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00" w:rsidRPr="00020300" w:rsidRDefault="00020300" w:rsidP="00020300">
      <w:pPr>
        <w:spacing w:after="0" w:line="240" w:lineRule="auto"/>
        <w:ind w:right="-5" w:firstLine="30"/>
        <w:jc w:val="center"/>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СОВЕТ </w:t>
      </w:r>
      <w:r w:rsidR="00751C03">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СКОГО  СЕЛЬСКОГО ПОСЕЛЕНИЯ</w:t>
      </w: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30"/>
        <w:jc w:val="center"/>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Р Е Ш Е Н И Е</w:t>
      </w: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4A1925" w:rsidP="00020300">
      <w:pPr>
        <w:spacing w:after="0" w:line="240" w:lineRule="auto"/>
        <w:ind w:right="-5" w:firstLine="3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020300" w:rsidRPr="00020300">
        <w:rPr>
          <w:rFonts w:ascii="Times New Roman" w:eastAsia="Times New Roman" w:hAnsi="Times New Roman" w:cs="Times New Roman"/>
          <w:sz w:val="28"/>
          <w:szCs w:val="28"/>
          <w:lang w:eastAsia="ar-SA"/>
        </w:rPr>
        <w:t xml:space="preserve">т  </w:t>
      </w:r>
      <w:r w:rsidR="00A15DD1">
        <w:rPr>
          <w:rFonts w:ascii="Times New Roman" w:eastAsia="Times New Roman" w:hAnsi="Times New Roman" w:cs="Times New Roman"/>
          <w:sz w:val="28"/>
          <w:szCs w:val="28"/>
          <w:lang w:eastAsia="ar-SA"/>
        </w:rPr>
        <w:t xml:space="preserve">29 мая 2017 года </w:t>
      </w:r>
      <w:r w:rsidR="00020300" w:rsidRPr="0002030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020300" w:rsidRPr="00020300">
        <w:rPr>
          <w:rFonts w:ascii="Times New Roman" w:eastAsia="Times New Roman" w:hAnsi="Times New Roman" w:cs="Times New Roman"/>
          <w:sz w:val="28"/>
          <w:szCs w:val="28"/>
          <w:lang w:eastAsia="ar-SA"/>
        </w:rPr>
        <w:t xml:space="preserve">   № </w:t>
      </w:r>
      <w:r w:rsidR="00251F96">
        <w:rPr>
          <w:rFonts w:ascii="Times New Roman" w:eastAsia="Times New Roman" w:hAnsi="Times New Roman" w:cs="Times New Roman"/>
          <w:sz w:val="28"/>
          <w:szCs w:val="28"/>
          <w:lang w:eastAsia="ar-SA"/>
        </w:rPr>
        <w:t>22</w:t>
      </w: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О внесении изменений и дополнений в </w:t>
      </w: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Устав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ского сельского поселения</w:t>
      </w: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В целях приведения Устава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 xml:space="preserve">ского  сельского поселения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 последующими изменениями и дополнениями) и на основании ст.ст. 20, 51 Устава поселения, </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Совет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ского сельского поселения</w:t>
      </w: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РЕШИЛ:</w:t>
      </w: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 xml:space="preserve">Внести изменения и дополнения в Устав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 xml:space="preserve">ского сельского поселения согласно приложению. </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2. Главе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 xml:space="preserve">ского сельского поселения </w:t>
      </w:r>
      <w:r w:rsidR="00C53B7C">
        <w:rPr>
          <w:rFonts w:ascii="Times New Roman" w:eastAsia="Times New Roman" w:hAnsi="Times New Roman" w:cs="Times New Roman"/>
          <w:sz w:val="28"/>
          <w:szCs w:val="28"/>
          <w:lang w:eastAsia="ar-SA"/>
        </w:rPr>
        <w:t>Апполоновой И.</w:t>
      </w:r>
      <w:r w:rsidRPr="00020300">
        <w:rPr>
          <w:rFonts w:ascii="Times New Roman" w:eastAsia="Times New Roman" w:hAnsi="Times New Roman" w:cs="Times New Roman"/>
          <w:sz w:val="28"/>
          <w:szCs w:val="28"/>
          <w:lang w:eastAsia="ar-SA"/>
        </w:rPr>
        <w:t>А. зарегистрировать указанные изменения и дополнения в Управлении Министерства юстиции Российской Федерации по Вологодской области.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3.  Решение Совета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 xml:space="preserve">ского сельского поселения от </w:t>
      </w:r>
      <w:r w:rsidR="00C53B7C">
        <w:rPr>
          <w:rFonts w:ascii="Times New Roman" w:eastAsia="Times New Roman" w:hAnsi="Times New Roman" w:cs="Times New Roman"/>
          <w:sz w:val="28"/>
          <w:szCs w:val="28"/>
          <w:lang w:eastAsia="ar-SA"/>
        </w:rPr>
        <w:t xml:space="preserve"> 30</w:t>
      </w:r>
      <w:r w:rsidRPr="00020300">
        <w:rPr>
          <w:rFonts w:ascii="Times New Roman" w:eastAsia="Times New Roman" w:hAnsi="Times New Roman" w:cs="Times New Roman"/>
          <w:sz w:val="28"/>
          <w:szCs w:val="28"/>
          <w:lang w:eastAsia="ar-SA"/>
        </w:rPr>
        <w:t xml:space="preserve">.01.2017 № </w:t>
      </w:r>
      <w:r w:rsidR="00C53B7C">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 xml:space="preserve"> «О внесении изменений и дополнений в Устав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ского сельского поселения» отменить.</w:t>
      </w:r>
    </w:p>
    <w:p w:rsid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 Настоящее решение подлежит официальному опубликованию после государственной регистрации и вступает в силу после его официального  опубликования в</w:t>
      </w:r>
      <w:r w:rsidR="00C53B7C">
        <w:rPr>
          <w:rFonts w:ascii="Times New Roman" w:eastAsia="Times New Roman" w:hAnsi="Times New Roman" w:cs="Times New Roman"/>
          <w:sz w:val="28"/>
          <w:szCs w:val="28"/>
          <w:lang w:eastAsia="ar-SA"/>
        </w:rPr>
        <w:t xml:space="preserve"> приложении к </w:t>
      </w:r>
      <w:r w:rsidRPr="00020300">
        <w:rPr>
          <w:rFonts w:ascii="Times New Roman" w:eastAsia="Times New Roman" w:hAnsi="Times New Roman" w:cs="Times New Roman"/>
          <w:sz w:val="28"/>
          <w:szCs w:val="28"/>
          <w:lang w:eastAsia="ar-SA"/>
        </w:rPr>
        <w:t xml:space="preserve"> районной газете «Белозерье» и подлежит размещению на официальном сайте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ского сельского поселения в информационно-телекоммуникационной сети «Интернет».</w:t>
      </w:r>
    </w:p>
    <w:p w:rsidR="00C53B7C" w:rsidRDefault="00C53B7C" w:rsidP="00020300">
      <w:pPr>
        <w:spacing w:after="0" w:line="240" w:lineRule="auto"/>
        <w:ind w:right="-5" w:firstLine="709"/>
        <w:jc w:val="both"/>
        <w:rPr>
          <w:rFonts w:ascii="Times New Roman" w:eastAsia="Times New Roman" w:hAnsi="Times New Roman" w:cs="Times New Roman"/>
          <w:sz w:val="28"/>
          <w:szCs w:val="28"/>
          <w:lang w:eastAsia="ar-SA"/>
        </w:rPr>
      </w:pPr>
    </w:p>
    <w:p w:rsidR="00C53B7C" w:rsidRDefault="00C53B7C" w:rsidP="00020300">
      <w:pPr>
        <w:spacing w:after="0" w:line="240" w:lineRule="auto"/>
        <w:ind w:right="-5" w:firstLine="709"/>
        <w:jc w:val="both"/>
        <w:rPr>
          <w:rFonts w:ascii="Times New Roman" w:eastAsia="Times New Roman" w:hAnsi="Times New Roman" w:cs="Times New Roman"/>
          <w:sz w:val="28"/>
          <w:szCs w:val="28"/>
          <w:lang w:eastAsia="ar-SA"/>
        </w:rPr>
      </w:pPr>
    </w:p>
    <w:p w:rsidR="00C53B7C" w:rsidRDefault="00C53B7C" w:rsidP="00020300">
      <w:pPr>
        <w:spacing w:after="0" w:line="240" w:lineRule="auto"/>
        <w:ind w:right="-5" w:firstLine="709"/>
        <w:jc w:val="both"/>
        <w:rPr>
          <w:rFonts w:ascii="Times New Roman" w:eastAsia="Times New Roman" w:hAnsi="Times New Roman" w:cs="Times New Roman"/>
          <w:sz w:val="28"/>
          <w:szCs w:val="28"/>
          <w:lang w:eastAsia="ar-SA"/>
        </w:rPr>
      </w:pPr>
    </w:p>
    <w:p w:rsidR="00C53B7C" w:rsidRDefault="00C53B7C" w:rsidP="00020300">
      <w:pPr>
        <w:spacing w:after="0" w:line="240" w:lineRule="auto"/>
        <w:ind w:right="-5" w:firstLine="709"/>
        <w:jc w:val="both"/>
        <w:rPr>
          <w:rFonts w:ascii="Times New Roman" w:eastAsia="Times New Roman" w:hAnsi="Times New Roman" w:cs="Times New Roman"/>
          <w:sz w:val="28"/>
          <w:szCs w:val="28"/>
          <w:lang w:eastAsia="ar-SA"/>
        </w:rPr>
      </w:pPr>
    </w:p>
    <w:p w:rsidR="00C53B7C" w:rsidRPr="00020300" w:rsidRDefault="00C53B7C"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Глава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ского</w:t>
      </w:r>
    </w:p>
    <w:p w:rsidR="00020300" w:rsidRPr="00020300" w:rsidRDefault="00020300" w:rsidP="00020300">
      <w:pPr>
        <w:spacing w:after="0" w:line="240" w:lineRule="auto"/>
        <w:ind w:right="-5" w:firstLine="30"/>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сельского поселения: </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sz w:val="28"/>
          <w:szCs w:val="28"/>
          <w:lang w:eastAsia="ar-SA"/>
        </w:rPr>
        <w:tab/>
      </w:r>
      <w:r w:rsidR="00C53B7C">
        <w:rPr>
          <w:rFonts w:ascii="Times New Roman" w:eastAsia="Times New Roman" w:hAnsi="Times New Roman" w:cs="Times New Roman"/>
          <w:sz w:val="28"/>
          <w:szCs w:val="28"/>
          <w:lang w:eastAsia="ar-SA"/>
        </w:rPr>
        <w:t xml:space="preserve">             И</w:t>
      </w:r>
      <w:r w:rsidRPr="00020300">
        <w:rPr>
          <w:rFonts w:ascii="Times New Roman" w:eastAsia="Times New Roman" w:hAnsi="Times New Roman" w:cs="Times New Roman"/>
          <w:sz w:val="28"/>
          <w:szCs w:val="28"/>
          <w:lang w:eastAsia="ar-SA"/>
        </w:rPr>
        <w:t xml:space="preserve">.А. </w:t>
      </w:r>
      <w:r w:rsidR="00C53B7C">
        <w:rPr>
          <w:rFonts w:ascii="Times New Roman" w:eastAsia="Times New Roman" w:hAnsi="Times New Roman" w:cs="Times New Roman"/>
          <w:sz w:val="28"/>
          <w:szCs w:val="28"/>
          <w:lang w:eastAsia="ar-SA"/>
        </w:rPr>
        <w:t>Апполон</w:t>
      </w:r>
      <w:r w:rsidRPr="00020300">
        <w:rPr>
          <w:rFonts w:ascii="Times New Roman" w:eastAsia="Times New Roman" w:hAnsi="Times New Roman" w:cs="Times New Roman"/>
          <w:sz w:val="28"/>
          <w:szCs w:val="28"/>
          <w:lang w:eastAsia="ar-SA"/>
        </w:rPr>
        <w:t>ова</w:t>
      </w:r>
    </w:p>
    <w:p w:rsidR="00020300" w:rsidRPr="00551CCB" w:rsidRDefault="00020300" w:rsidP="00020300">
      <w:pPr>
        <w:spacing w:after="0" w:line="240" w:lineRule="auto"/>
        <w:ind w:left="5245" w:right="-5"/>
        <w:jc w:val="both"/>
        <w:rPr>
          <w:rFonts w:ascii="Times New Roman" w:eastAsia="Times New Roman" w:hAnsi="Times New Roman" w:cs="Times New Roman"/>
          <w:sz w:val="28"/>
          <w:szCs w:val="28"/>
          <w:lang w:eastAsia="ar-SA"/>
        </w:rPr>
      </w:pPr>
    </w:p>
    <w:p w:rsidR="00020300" w:rsidRPr="00551CCB" w:rsidRDefault="00020300" w:rsidP="00020300">
      <w:pPr>
        <w:spacing w:after="0" w:line="240" w:lineRule="auto"/>
        <w:ind w:left="5245" w:right="-5"/>
        <w:jc w:val="both"/>
        <w:rPr>
          <w:rFonts w:ascii="Times New Roman" w:eastAsia="Times New Roman" w:hAnsi="Times New Roman" w:cs="Times New Roman"/>
          <w:sz w:val="28"/>
          <w:szCs w:val="28"/>
          <w:lang w:eastAsia="ar-SA"/>
        </w:rPr>
      </w:pPr>
    </w:p>
    <w:p w:rsidR="00020300" w:rsidRDefault="00020300" w:rsidP="00020300">
      <w:pPr>
        <w:spacing w:after="0" w:line="240" w:lineRule="auto"/>
        <w:ind w:left="5245" w:right="-5"/>
        <w:jc w:val="both"/>
        <w:rPr>
          <w:rFonts w:ascii="Times New Roman" w:eastAsia="Times New Roman" w:hAnsi="Times New Roman" w:cs="Times New Roman"/>
          <w:sz w:val="28"/>
          <w:szCs w:val="28"/>
          <w:lang w:eastAsia="ar-SA"/>
        </w:rPr>
      </w:pPr>
    </w:p>
    <w:p w:rsidR="00A15DD1" w:rsidRPr="00551CCB" w:rsidRDefault="00A15DD1" w:rsidP="00020300">
      <w:pPr>
        <w:spacing w:after="0" w:line="240" w:lineRule="auto"/>
        <w:ind w:left="5245" w:right="-5"/>
        <w:jc w:val="both"/>
        <w:rPr>
          <w:rFonts w:ascii="Times New Roman" w:eastAsia="Times New Roman" w:hAnsi="Times New Roman" w:cs="Times New Roman"/>
          <w:sz w:val="28"/>
          <w:szCs w:val="28"/>
          <w:lang w:eastAsia="ar-SA"/>
        </w:rPr>
      </w:pPr>
    </w:p>
    <w:p w:rsidR="00020300" w:rsidRPr="00551CCB" w:rsidRDefault="00020300" w:rsidP="00020300">
      <w:pPr>
        <w:spacing w:after="0" w:line="240" w:lineRule="auto"/>
        <w:ind w:left="5245" w:right="-5"/>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left="5245" w:right="-5"/>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lastRenderedPageBreak/>
        <w:t>Приложение к решению Совета</w:t>
      </w:r>
    </w:p>
    <w:p w:rsidR="00020300" w:rsidRPr="00020300" w:rsidRDefault="00C53B7C" w:rsidP="00020300">
      <w:pPr>
        <w:spacing w:after="0" w:line="240" w:lineRule="auto"/>
        <w:ind w:left="5245"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Шоль</w:t>
      </w:r>
      <w:r w:rsidR="00020300" w:rsidRPr="00020300">
        <w:rPr>
          <w:rFonts w:ascii="Times New Roman" w:eastAsia="Times New Roman" w:hAnsi="Times New Roman" w:cs="Times New Roman"/>
          <w:sz w:val="28"/>
          <w:szCs w:val="28"/>
          <w:lang w:eastAsia="ar-SA"/>
        </w:rPr>
        <w:t>ского сельского поселения</w:t>
      </w:r>
    </w:p>
    <w:p w:rsidR="00020300" w:rsidRPr="00020300" w:rsidRDefault="00251F96" w:rsidP="00020300">
      <w:pPr>
        <w:spacing w:after="0" w:line="240" w:lineRule="auto"/>
        <w:ind w:left="5245"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020300" w:rsidRPr="00020300">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 xml:space="preserve"> 29</w:t>
      </w:r>
      <w:r w:rsidR="004A1925">
        <w:rPr>
          <w:rFonts w:ascii="Times New Roman" w:eastAsia="Times New Roman" w:hAnsi="Times New Roman" w:cs="Times New Roman"/>
          <w:sz w:val="28"/>
          <w:szCs w:val="28"/>
          <w:lang w:eastAsia="ar-SA"/>
        </w:rPr>
        <w:t xml:space="preserve"> мая </w:t>
      </w:r>
      <w:r>
        <w:rPr>
          <w:rFonts w:ascii="Times New Roman" w:eastAsia="Times New Roman" w:hAnsi="Times New Roman" w:cs="Times New Roman"/>
          <w:sz w:val="28"/>
          <w:szCs w:val="28"/>
          <w:lang w:eastAsia="ar-SA"/>
        </w:rPr>
        <w:t>2017</w:t>
      </w:r>
      <w:r w:rsidR="004A192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w:t>
      </w:r>
      <w:r w:rsidR="004A1925">
        <w:rPr>
          <w:rFonts w:ascii="Times New Roman" w:eastAsia="Times New Roman" w:hAnsi="Times New Roman" w:cs="Times New Roman"/>
          <w:sz w:val="28"/>
          <w:szCs w:val="28"/>
          <w:lang w:eastAsia="ar-SA"/>
        </w:rPr>
        <w:t>ода</w:t>
      </w:r>
      <w:r w:rsidR="00020300" w:rsidRPr="00020300">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22</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center"/>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709"/>
        <w:jc w:val="center"/>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Изменения и дополнения, вносимые в Устав</w:t>
      </w:r>
    </w:p>
    <w:p w:rsidR="00020300" w:rsidRPr="00020300" w:rsidRDefault="00C53B7C" w:rsidP="00020300">
      <w:pPr>
        <w:spacing w:after="0" w:line="240" w:lineRule="auto"/>
        <w:ind w:right="-5"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Шоль</w:t>
      </w:r>
      <w:r w:rsidR="00020300" w:rsidRPr="00020300">
        <w:rPr>
          <w:rFonts w:ascii="Times New Roman" w:eastAsia="Times New Roman" w:hAnsi="Times New Roman" w:cs="Times New Roman"/>
          <w:b/>
          <w:sz w:val="28"/>
          <w:szCs w:val="28"/>
          <w:lang w:eastAsia="ar-SA"/>
        </w:rPr>
        <w:t>ского  сельского поселения</w:t>
      </w:r>
    </w:p>
    <w:p w:rsidR="00020300" w:rsidRPr="00020300" w:rsidRDefault="00020300" w:rsidP="00020300">
      <w:pPr>
        <w:spacing w:after="0" w:line="240" w:lineRule="auto"/>
        <w:ind w:right="-5" w:firstLine="709"/>
        <w:jc w:val="center"/>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709"/>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b/>
          <w:sz w:val="28"/>
          <w:szCs w:val="28"/>
          <w:lang w:eastAsia="ar-SA"/>
        </w:rPr>
        <w:t>1.</w:t>
      </w:r>
      <w:r w:rsidRPr="00020300">
        <w:rPr>
          <w:rFonts w:ascii="Times New Roman" w:eastAsia="Times New Roman" w:hAnsi="Times New Roman" w:cs="Times New Roman"/>
          <w:sz w:val="28"/>
          <w:szCs w:val="28"/>
          <w:lang w:eastAsia="ar-SA"/>
        </w:rPr>
        <w:t xml:space="preserve"> Статью 3 изложить в новой редакции:</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«Статья 3. Вопросы местного значения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 К вопросам местного значения поселения относятся: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Установление, изменение и отмена местных налогов и сборов</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Владение, пользование и распоряжение имуществом, находящимся в муниципальной собственности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Обеспечение первичных мер пожарной безопасности в границах населенных пунктов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t>Создание условий для обеспечения жителей поселения услугами связи, общественного питания, торговли и бытового обслуживания;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w:t>
      </w:r>
      <w:r w:rsidRPr="00020300">
        <w:rPr>
          <w:rFonts w:ascii="Times New Roman" w:eastAsia="Times New Roman" w:hAnsi="Times New Roman" w:cs="Times New Roman"/>
          <w:sz w:val="28"/>
          <w:szCs w:val="28"/>
          <w:lang w:eastAsia="ar-SA"/>
        </w:rPr>
        <w:tab/>
        <w:t xml:space="preserve">Создание условий для организации досуга и обеспечения </w:t>
      </w:r>
      <w:r w:rsidR="00C53B7C">
        <w:rPr>
          <w:rFonts w:ascii="Times New Roman" w:eastAsia="Times New Roman" w:hAnsi="Times New Roman" w:cs="Times New Roman"/>
          <w:sz w:val="28"/>
          <w:szCs w:val="28"/>
          <w:lang w:eastAsia="ar-SA"/>
        </w:rPr>
        <w:t xml:space="preserve">             жите</w:t>
      </w:r>
      <w:r w:rsidRPr="00020300">
        <w:rPr>
          <w:rFonts w:ascii="Times New Roman" w:eastAsia="Times New Roman" w:hAnsi="Times New Roman" w:cs="Times New Roman"/>
          <w:sz w:val="28"/>
          <w:szCs w:val="28"/>
          <w:lang w:eastAsia="ar-SA"/>
        </w:rPr>
        <w:t>лей поселения услугами организаций культуры;</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7)</w:t>
      </w:r>
      <w:r w:rsidRPr="00020300">
        <w:rPr>
          <w:rFonts w:ascii="Times New Roman" w:eastAsia="Times New Roman" w:hAnsi="Times New Roman" w:cs="Times New Roman"/>
          <w:sz w:val="28"/>
          <w:szCs w:val="28"/>
          <w:lang w:eastAsia="ar-SA"/>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8)</w:t>
      </w:r>
      <w:r w:rsidRPr="00020300">
        <w:rPr>
          <w:rFonts w:ascii="Times New Roman" w:eastAsia="Times New Roman" w:hAnsi="Times New Roman" w:cs="Times New Roman"/>
          <w:sz w:val="28"/>
          <w:szCs w:val="28"/>
          <w:lang w:eastAsia="ar-SA"/>
        </w:rPr>
        <w:tab/>
        <w:t>Формирование архивных фондов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9)</w:t>
      </w:r>
      <w:r w:rsidRPr="00020300">
        <w:rPr>
          <w:rFonts w:ascii="Times New Roman" w:eastAsia="Times New Roman" w:hAnsi="Times New Roman" w:cs="Times New Roman"/>
          <w:sz w:val="28"/>
          <w:szCs w:val="28"/>
          <w:lang w:eastAsia="ar-SA"/>
        </w:rPr>
        <w:tab/>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10)</w:t>
      </w:r>
      <w:r w:rsidRPr="00020300">
        <w:rPr>
          <w:rFonts w:ascii="Times New Roman" w:eastAsia="Times New Roman" w:hAnsi="Times New Roman" w:cs="Times New Roman"/>
          <w:sz w:val="28"/>
          <w:szCs w:val="28"/>
          <w:lang w:eastAsia="ar-SA"/>
        </w:rPr>
        <w:tab/>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020300">
        <w:rPr>
          <w:rFonts w:ascii="Times New Roman" w:eastAsia="Times New Roman" w:hAnsi="Times New Roman" w:cs="Times New Roman"/>
          <w:sz w:val="28"/>
          <w:szCs w:val="28"/>
          <w:lang w:eastAsia="ar-SA"/>
        </w:rPr>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11)</w:t>
      </w:r>
      <w:r w:rsidRPr="00020300">
        <w:rPr>
          <w:rFonts w:ascii="Times New Roman" w:eastAsia="Times New Roman" w:hAnsi="Times New Roman" w:cs="Times New Roman"/>
          <w:sz w:val="28"/>
          <w:szCs w:val="28"/>
          <w:lang w:eastAsia="ar-SA"/>
        </w:rPr>
        <w:tab/>
        <w:t>Содействие в развитии сельскохозяйственного производства, создание условий для развития малого и среднего предпринимательства;</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12)</w:t>
      </w:r>
      <w:r w:rsidRPr="00020300">
        <w:rPr>
          <w:rFonts w:ascii="Times New Roman" w:eastAsia="Times New Roman" w:hAnsi="Times New Roman" w:cs="Times New Roman"/>
          <w:sz w:val="28"/>
          <w:szCs w:val="28"/>
          <w:lang w:eastAsia="ar-SA"/>
        </w:rPr>
        <w:tab/>
        <w:t>Организация и осуществление мероприятий по работе с детьми и молодежью в поселении;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13)</w:t>
      </w:r>
      <w:r w:rsidRPr="00020300">
        <w:rPr>
          <w:rFonts w:ascii="Times New Roman" w:eastAsia="Times New Roman" w:hAnsi="Times New Roman" w:cs="Times New Roman"/>
          <w:sz w:val="28"/>
          <w:szCs w:val="28"/>
          <w:lang w:eastAsia="ar-SA"/>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14)</w:t>
      </w:r>
      <w:r w:rsidRPr="00020300">
        <w:rPr>
          <w:rFonts w:ascii="Times New Roman" w:eastAsia="Times New Roman" w:hAnsi="Times New Roman" w:cs="Times New Roman"/>
          <w:sz w:val="28"/>
          <w:szCs w:val="28"/>
          <w:lang w:eastAsia="ar-SA"/>
        </w:rPr>
        <w:tab/>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15)</w:t>
      </w:r>
      <w:r w:rsidRPr="00020300">
        <w:rPr>
          <w:rFonts w:ascii="Times New Roman" w:eastAsia="Times New Roman" w:hAnsi="Times New Roman" w:cs="Times New Roman"/>
          <w:sz w:val="28"/>
          <w:szCs w:val="28"/>
          <w:lang w:eastAsia="ar-SA"/>
        </w:rPr>
        <w:tab/>
        <w:t xml:space="preserve">Участие в организации деятельности по сбору (в том числе </w:t>
      </w:r>
      <w:r w:rsidR="00C53B7C">
        <w:rPr>
          <w:rFonts w:ascii="Times New Roman" w:eastAsia="Times New Roman" w:hAnsi="Times New Roman" w:cs="Times New Roman"/>
          <w:sz w:val="28"/>
          <w:szCs w:val="28"/>
          <w:lang w:eastAsia="ar-SA"/>
        </w:rPr>
        <w:t xml:space="preserve">         раз</w:t>
      </w:r>
      <w:r w:rsidRPr="00020300">
        <w:rPr>
          <w:rFonts w:ascii="Times New Roman" w:eastAsia="Times New Roman" w:hAnsi="Times New Roman" w:cs="Times New Roman"/>
          <w:sz w:val="28"/>
          <w:szCs w:val="28"/>
          <w:lang w:eastAsia="ar-SA"/>
        </w:rPr>
        <w:t>дельному сбору) и транспортированию твердых коммунальных отходов;</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16)</w:t>
      </w:r>
      <w:r w:rsidRPr="00020300">
        <w:rPr>
          <w:rFonts w:ascii="Times New Roman" w:eastAsia="Times New Roman" w:hAnsi="Times New Roman" w:cs="Times New Roman"/>
          <w:sz w:val="28"/>
          <w:szCs w:val="28"/>
          <w:lang w:eastAsia="ar-SA"/>
        </w:rPr>
        <w:tab/>
        <w:t>Организация ритуальных услуг и содержание мест захоронения;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17)</w:t>
      </w:r>
      <w:r w:rsidRPr="00020300">
        <w:rPr>
          <w:rFonts w:ascii="Times New Roman" w:eastAsia="Times New Roman" w:hAnsi="Times New Roman" w:cs="Times New Roman"/>
          <w:sz w:val="28"/>
          <w:szCs w:val="28"/>
          <w:lang w:eastAsia="ar-SA"/>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 Органы местного самоуправления поселения вправе заключать соглашения с органами местного самоуправления Белозерского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Белозерского муниципального района в соответствии с Бюджетным кодексом Российской Федерации.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Органы местного самоуправления Белозерского муниципального района вправе заключать соглашения с органами местного самоуправления поселения, входящего в состав Белозерского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Белозерского муниципального района в бюджет сельского поселения в соответствии с Бюджетным кодексом Российской Федерации.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Решение о передаче осуществления части полномочий органов местного самоуправления поселения принимается Советом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lastRenderedPageBreak/>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 Статью 3.1 изложить в новой редакции:</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 Статья 3.1. Права органов местного самоуправления поселения  на решение вопросов, не отнесенных к вопросам местного значения поселения</w:t>
      </w:r>
    </w:p>
    <w:p w:rsidR="00020300" w:rsidRPr="00020300" w:rsidRDefault="00020300" w:rsidP="00020300">
      <w:pPr>
        <w:spacing w:after="0" w:line="240" w:lineRule="auto"/>
        <w:ind w:right="-5"/>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 Органы местного самоуправления поселения имеют право на:</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Создание музеев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Совершение</w:t>
      </w:r>
      <w:r w:rsidRPr="00020300">
        <w:rPr>
          <w:rFonts w:ascii="Times New Roman" w:eastAsia="Times New Roman" w:hAnsi="Times New Roman" w:cs="Times New Roman"/>
          <w:sz w:val="28"/>
          <w:szCs w:val="28"/>
          <w:lang w:eastAsia="ar-SA"/>
        </w:rPr>
        <w:tab/>
        <w:t>нотариальных</w:t>
      </w:r>
      <w:r w:rsidRPr="00020300">
        <w:rPr>
          <w:rFonts w:ascii="Times New Roman" w:eastAsia="Times New Roman" w:hAnsi="Times New Roman" w:cs="Times New Roman"/>
          <w:sz w:val="28"/>
          <w:szCs w:val="28"/>
          <w:lang w:eastAsia="ar-SA"/>
        </w:rPr>
        <w:tab/>
        <w:t>действий,</w:t>
      </w:r>
      <w:r w:rsidRPr="00020300">
        <w:rPr>
          <w:rFonts w:ascii="Times New Roman" w:eastAsia="Times New Roman" w:hAnsi="Times New Roman" w:cs="Times New Roman"/>
          <w:sz w:val="28"/>
          <w:szCs w:val="28"/>
          <w:lang w:eastAsia="ar-SA"/>
        </w:rPr>
        <w:tab/>
        <w:t>предусмотренных</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законодательством, в случае отсутствия в поселении нотариуса;</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Участие в осуществлении деятельности по опеке и попечительству;</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t>Оказание содействия национально-культурному развитию народов Российской</w:t>
      </w:r>
      <w:r w:rsidRPr="00020300">
        <w:rPr>
          <w:rFonts w:ascii="Times New Roman" w:eastAsia="Times New Roman" w:hAnsi="Times New Roman" w:cs="Times New Roman"/>
          <w:sz w:val="28"/>
          <w:szCs w:val="28"/>
          <w:lang w:eastAsia="ar-SA"/>
        </w:rPr>
        <w:tab/>
        <w:t>Федерации</w:t>
      </w:r>
      <w:r w:rsidRPr="00020300">
        <w:rPr>
          <w:rFonts w:ascii="Times New Roman" w:eastAsia="Times New Roman" w:hAnsi="Times New Roman" w:cs="Times New Roman"/>
          <w:sz w:val="28"/>
          <w:szCs w:val="28"/>
          <w:lang w:eastAsia="ar-SA"/>
        </w:rPr>
        <w:tab/>
        <w:t>и</w:t>
      </w:r>
      <w:r w:rsidRPr="00020300">
        <w:rPr>
          <w:rFonts w:ascii="Times New Roman" w:eastAsia="Times New Roman" w:hAnsi="Times New Roman" w:cs="Times New Roman"/>
          <w:sz w:val="28"/>
          <w:szCs w:val="28"/>
          <w:lang w:eastAsia="ar-SA"/>
        </w:rPr>
        <w:tab/>
        <w:t xml:space="preserve">реализации </w:t>
      </w:r>
      <w:r w:rsidRPr="00020300">
        <w:rPr>
          <w:rFonts w:ascii="Times New Roman" w:eastAsia="Times New Roman" w:hAnsi="Times New Roman" w:cs="Times New Roman"/>
          <w:sz w:val="28"/>
          <w:szCs w:val="28"/>
          <w:lang w:eastAsia="ar-SA"/>
        </w:rPr>
        <w:tab/>
        <w:t>мероприятий</w:t>
      </w:r>
      <w:r w:rsidRPr="00020300">
        <w:rPr>
          <w:rFonts w:ascii="Times New Roman" w:eastAsia="Times New Roman" w:hAnsi="Times New Roman" w:cs="Times New Roman"/>
          <w:sz w:val="28"/>
          <w:szCs w:val="28"/>
          <w:lang w:eastAsia="ar-SA"/>
        </w:rPr>
        <w:tab/>
        <w:t>в сфере межнациональных отношений на территории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w:t>
      </w:r>
      <w:r w:rsidRPr="00020300">
        <w:rPr>
          <w:rFonts w:ascii="Times New Roman" w:eastAsia="Times New Roman" w:hAnsi="Times New Roman" w:cs="Times New Roman"/>
          <w:sz w:val="28"/>
          <w:szCs w:val="28"/>
          <w:lang w:eastAsia="ar-SA"/>
        </w:rPr>
        <w:tab/>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7)</w:t>
      </w:r>
      <w:r w:rsidRPr="00020300">
        <w:rPr>
          <w:rFonts w:ascii="Times New Roman" w:eastAsia="Times New Roman" w:hAnsi="Times New Roman" w:cs="Times New Roman"/>
          <w:sz w:val="28"/>
          <w:szCs w:val="28"/>
          <w:lang w:eastAsia="ar-SA"/>
        </w:rPr>
        <w:tab/>
        <w:t>Создание муниципальной пожарной охраны;</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8)</w:t>
      </w:r>
      <w:r w:rsidRPr="00020300">
        <w:rPr>
          <w:rFonts w:ascii="Times New Roman" w:eastAsia="Times New Roman" w:hAnsi="Times New Roman" w:cs="Times New Roman"/>
          <w:sz w:val="28"/>
          <w:szCs w:val="28"/>
          <w:lang w:eastAsia="ar-SA"/>
        </w:rPr>
        <w:tab/>
        <w:t>Создание условий для развития туризма;</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9)</w:t>
      </w:r>
      <w:r w:rsidRPr="00020300">
        <w:rPr>
          <w:rFonts w:ascii="Times New Roman" w:eastAsia="Times New Roman" w:hAnsi="Times New Roman" w:cs="Times New Roman"/>
          <w:sz w:val="28"/>
          <w:szCs w:val="28"/>
          <w:lang w:eastAsia="ar-SA"/>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10)</w:t>
      </w:r>
      <w:r w:rsidRPr="00020300">
        <w:rPr>
          <w:rFonts w:ascii="Times New Roman" w:eastAsia="Times New Roman" w:hAnsi="Times New Roman" w:cs="Times New Roman"/>
          <w:sz w:val="28"/>
          <w:szCs w:val="28"/>
          <w:lang w:eastAsia="ar-SA"/>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11)</w:t>
      </w:r>
      <w:r w:rsidRPr="00020300">
        <w:rPr>
          <w:rFonts w:ascii="Times New Roman" w:eastAsia="Times New Roman" w:hAnsi="Times New Roman" w:cs="Times New Roman"/>
          <w:sz w:val="28"/>
          <w:szCs w:val="28"/>
          <w:lang w:eastAsia="ar-SA"/>
        </w:rPr>
        <w:tab/>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12)</w:t>
      </w:r>
      <w:r w:rsidRPr="00020300">
        <w:rPr>
          <w:rFonts w:ascii="Times New Roman" w:eastAsia="Times New Roman" w:hAnsi="Times New Roman" w:cs="Times New Roman"/>
          <w:sz w:val="28"/>
          <w:szCs w:val="28"/>
          <w:lang w:eastAsia="ar-SA"/>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13) осуществление мероприятий по отлову и содержанию безнадзорных животных, обитающих на территории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 Статью 5 изложить в новой редакции:</w:t>
      </w:r>
    </w:p>
    <w:p w:rsidR="00020300" w:rsidRPr="00020300" w:rsidRDefault="00020300" w:rsidP="00020300">
      <w:pPr>
        <w:spacing w:after="0" w:line="240" w:lineRule="auto"/>
        <w:ind w:right="-5" w:firstLine="540"/>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 xml:space="preserve">   «Статья 5. Местный референдум</w:t>
      </w:r>
    </w:p>
    <w:p w:rsidR="00020300" w:rsidRPr="00020300" w:rsidRDefault="00020300" w:rsidP="00020300">
      <w:pPr>
        <w:spacing w:after="0" w:line="240" w:lineRule="auto"/>
        <w:ind w:right="-5" w:firstLine="540"/>
        <w:jc w:val="center"/>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Местный референдум проводится для решения вопросов местного значения непосредственно населением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Местный референдум проводится на всей территории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Итоги голосования и принятое на местном референдуме решение подлежат официальному опубликованию.</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Решение о назначении местного референдума принимается Советом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по инициативе, выдвинутой гражданами Российской Федерации, имеющими право на участие в местном референдуме;</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по инициативе Совета поселения и главы администрации поселения, выдвинутой ими совместно.</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w:t>
      </w:r>
      <w:r w:rsidRPr="00020300">
        <w:rPr>
          <w:rFonts w:ascii="Times New Roman" w:eastAsia="Times New Roman" w:hAnsi="Times New Roman" w:cs="Times New Roman"/>
          <w:sz w:val="28"/>
          <w:szCs w:val="28"/>
          <w:lang w:eastAsia="ar-SA"/>
        </w:rPr>
        <w:lastRenderedPageBreak/>
        <w:t>установленном федеральным законом и принимаемым в соответствии с ним законом области.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Инициатива проведения местного референдума, выдвинутая совместно Советом поселения и главой администрации поселения, оформляется решением Совета поселения и постановлением администрации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w:t>
      </w:r>
      <w:r w:rsidRPr="00020300">
        <w:rPr>
          <w:rFonts w:ascii="Times New Roman" w:eastAsia="Times New Roman" w:hAnsi="Times New Roman" w:cs="Times New Roman"/>
          <w:sz w:val="28"/>
          <w:szCs w:val="28"/>
          <w:lang w:eastAsia="ar-SA"/>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7.</w:t>
      </w:r>
      <w:r w:rsidRPr="00020300">
        <w:rPr>
          <w:rFonts w:ascii="Times New Roman" w:eastAsia="Times New Roman" w:hAnsi="Times New Roman" w:cs="Times New Roman"/>
          <w:sz w:val="28"/>
          <w:szCs w:val="28"/>
          <w:lang w:eastAsia="ar-SA"/>
        </w:rPr>
        <w:tab/>
        <w:t>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Если инициатором проведения  референдума выступает избирательное объединение, иное общественное объединение, указанное в пункте 2 части 1 статьи 8 закона Вологодской области от 06.07.2006 № 1468-ОЗ «О местном референдуме в Вологодской области», руководящий  орган этого избирательного объединения, иного общественного объединения  либо руководящий орган его регионального отделения выступает в качестве инициативной группы по проведению референдума независимо от своей численности.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8.</w:t>
      </w:r>
      <w:r w:rsidRPr="00020300">
        <w:rPr>
          <w:rFonts w:ascii="Times New Roman" w:eastAsia="Times New Roman" w:hAnsi="Times New Roman" w:cs="Times New Roman"/>
          <w:sz w:val="28"/>
          <w:szCs w:val="28"/>
          <w:lang w:eastAsia="ar-SA"/>
        </w:rPr>
        <w:tab/>
        <w:t>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области в качестве избирательной комиссии поселения (далее по тексту Устава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9.</w:t>
      </w:r>
      <w:r w:rsidRPr="00020300">
        <w:rPr>
          <w:rFonts w:ascii="Times New Roman" w:eastAsia="Times New Roman" w:hAnsi="Times New Roman" w:cs="Times New Roman"/>
          <w:sz w:val="28"/>
          <w:szCs w:val="28"/>
          <w:lang w:eastAsia="ar-SA"/>
        </w:rPr>
        <w:tab/>
        <w:t>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w:t>
      </w:r>
      <w:r w:rsidRPr="00020300">
        <w:rPr>
          <w:rFonts w:ascii="Times New Roman" w:eastAsia="Times New Roman" w:hAnsi="Times New Roman" w:cs="Times New Roman"/>
          <w:b/>
          <w:sz w:val="28"/>
          <w:szCs w:val="28"/>
          <w:lang w:eastAsia="ar-SA"/>
        </w:rPr>
        <w:t xml:space="preserve">. </w:t>
      </w:r>
      <w:r w:rsidRPr="00020300">
        <w:rPr>
          <w:rFonts w:ascii="Times New Roman" w:eastAsia="Times New Roman" w:hAnsi="Times New Roman" w:cs="Times New Roman"/>
          <w:sz w:val="28"/>
          <w:szCs w:val="28"/>
          <w:lang w:eastAsia="ar-SA"/>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указанным в пункте 2 части 1 статьи 8 закона Вологодской области от 07.07.2006 № 1468-ОЗ «О местном референдуме в Вологодской области»,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sz w:val="28"/>
          <w:szCs w:val="28"/>
          <w:lang w:eastAsia="ar-SA"/>
        </w:rPr>
        <w:t xml:space="preserve">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w:t>
      </w:r>
      <w:r w:rsidRPr="00020300">
        <w:rPr>
          <w:rFonts w:ascii="Times New Roman" w:eastAsia="Times New Roman" w:hAnsi="Times New Roman" w:cs="Times New Roman"/>
          <w:b/>
          <w:sz w:val="28"/>
          <w:szCs w:val="28"/>
          <w:lang w:eastAsia="ar-SA"/>
        </w:rPr>
        <w:t xml:space="preserve">В случае если инициатором проведения референдума выступает избирательное объединение либо иное общественное объединение, </w:t>
      </w:r>
      <w:r w:rsidRPr="00020300">
        <w:rPr>
          <w:rFonts w:ascii="Times New Roman" w:eastAsia="Times New Roman" w:hAnsi="Times New Roman" w:cs="Times New Roman"/>
          <w:b/>
          <w:sz w:val="28"/>
          <w:szCs w:val="28"/>
          <w:lang w:eastAsia="ar-SA"/>
        </w:rPr>
        <w:lastRenderedPageBreak/>
        <w:t>указанное в пункте 2 части 4 настоящей статьи, к ходатайству о регистрации инициативной группы по проведению референдума прилагаются:</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1) нотариально удостоверенная копия документа о государственной регистрации политической партии, иного общественного объединения;</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3)решение съезда (конференции, собрания) политической партии, иного общественного объединения о выдвижении инициативы проведения референдума;</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4) список членов руководящего органа политической партии, иного общественного объединения.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11.</w:t>
      </w:r>
      <w:r w:rsidRPr="00020300">
        <w:rPr>
          <w:rFonts w:ascii="Times New Roman" w:eastAsia="Times New Roman" w:hAnsi="Times New Roman" w:cs="Times New Roman"/>
          <w:sz w:val="28"/>
          <w:szCs w:val="28"/>
          <w:lang w:eastAsia="ar-SA"/>
        </w:rPr>
        <w:tab/>
        <w:t>Избирательная комиссия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Совет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 в противном случае – об отказе в регистрации инициативной группы.</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12.</w:t>
      </w:r>
      <w:r w:rsidRPr="00020300">
        <w:rPr>
          <w:rFonts w:ascii="Times New Roman" w:eastAsia="Times New Roman" w:hAnsi="Times New Roman" w:cs="Times New Roman"/>
          <w:sz w:val="28"/>
          <w:szCs w:val="28"/>
          <w:lang w:eastAsia="ar-SA"/>
        </w:rPr>
        <w:tab/>
        <w:t>Совет поселения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 Принятое решение в тот же день направляется в избирательную комиссию.</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13.</w:t>
      </w:r>
      <w:r w:rsidRPr="00020300">
        <w:rPr>
          <w:rFonts w:ascii="Times New Roman" w:eastAsia="Times New Roman" w:hAnsi="Times New Roman" w:cs="Times New Roman"/>
          <w:sz w:val="28"/>
          <w:szCs w:val="28"/>
          <w:lang w:eastAsia="ar-SA"/>
        </w:rPr>
        <w:tab/>
        <w:t>В случае признания Советом поселения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14.</w:t>
      </w:r>
      <w:r w:rsidRPr="00020300">
        <w:rPr>
          <w:rFonts w:ascii="Times New Roman" w:eastAsia="Times New Roman" w:hAnsi="Times New Roman" w:cs="Times New Roman"/>
          <w:sz w:val="28"/>
          <w:szCs w:val="28"/>
          <w:lang w:eastAsia="ar-SA"/>
        </w:rPr>
        <w:tab/>
        <w:t>Совет поселения в порядке, установленном действующим законодательством, назначает местный референдум в течение 30 дней со дня поступления в Совет документов, на основании которых назначается местный референдум.</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15.</w:t>
      </w:r>
      <w:r w:rsidRPr="00020300">
        <w:rPr>
          <w:rFonts w:ascii="Times New Roman" w:eastAsia="Times New Roman" w:hAnsi="Times New Roman" w:cs="Times New Roman"/>
          <w:sz w:val="28"/>
          <w:szCs w:val="28"/>
          <w:lang w:eastAsia="ar-SA"/>
        </w:rPr>
        <w:tab/>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lastRenderedPageBreak/>
        <w:t>16.</w:t>
      </w:r>
      <w:r w:rsidRPr="00020300">
        <w:rPr>
          <w:rFonts w:ascii="Times New Roman" w:eastAsia="Times New Roman" w:hAnsi="Times New Roman" w:cs="Times New Roman"/>
          <w:sz w:val="28"/>
          <w:szCs w:val="28"/>
          <w:lang w:eastAsia="ar-SA"/>
        </w:rPr>
        <w:tab/>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 Статью 7 изложить в новой редакции:</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«Статья 7. Голосование по отзыву депутата Совета поселения, Главы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Голосование по отзыву депутата Совета поселения, Главы поселения проводится по инициативе населения в соответствии с процедурой, установленной федеральным законом и принятым в соответствии с ним законом области для проведения местного референдума, с учетом особенностей, предусмотренных от 06.10.2003 № 131-ФЗ «Об общих принципах организации местного самоуправления в Российской Федерации.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Основаниями для отзыва депутата Совета поселения, Главы поселения являются нарушения Конституции Российской Федерации, законодательства Российской Федерации, Вологодской области, Устава поселения и иных муниципальных правовых актов. Основанием для отзыва Главы поселения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Под нарушением Конституции Российской Федерации, законодательства Российской Федерации, Вологодской области, Устава поселения и иных муниципальных правовых актов, являющимся основанием для отзыва Главы поселения, понимается как однократное, так и систематическое совершение указанным лицом конкретных правонарушений при исполнении своих должностных обязанностей, а также издание им муниципальных правовых актов, противоречащих Конституции Российской Федерации, законодательству Российской Федерации, Вологодской области, Уставу поселения, иным муниципальным правовым актам.</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Указанные нарушения должны быть выражены в конкретных противоправных решениях или действиях (бездействиях) указанных лиц и подтверждены в судебном порядке.</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Отзыв по иным основаниям не допускается.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Инициатива отзыва депутата Совета поселения, Главы поселения,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Депутат Совета поселения, Глава поселения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w:t>
      </w:r>
      <w:r w:rsidRPr="00020300">
        <w:rPr>
          <w:rFonts w:ascii="Times New Roman" w:eastAsia="Times New Roman" w:hAnsi="Times New Roman" w:cs="Times New Roman"/>
          <w:sz w:val="28"/>
          <w:szCs w:val="28"/>
          <w:lang w:eastAsia="ar-SA"/>
        </w:rPr>
        <w:lastRenderedPageBreak/>
        <w:t>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Совета поселения, Главе поселения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Совет поселения проверяет имеющиеся материалы, а при отсутствии копии судебного решения направляет запрос в суд о предоставлении Совету поселения копии судебного решения по факту нарушения депутатом Совета поселения, Главой поселения законодательства, совершения противоправного деяния. Вопрос должен быть рассмотрен на заседании Совета поселения не позднее 7 дней со дня поступления материалов.</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При подтверждении наличия оснований для отзыва Глава поселения (в случае выдвижения инициативы отзыва Главы поселения – заместитель председателя Совета поселения) обязан одновременно с направлением</w:t>
      </w:r>
      <w:r w:rsidR="00C53B7C">
        <w:rPr>
          <w:rFonts w:ascii="Times New Roman" w:eastAsia="Times New Roman" w:hAnsi="Times New Roman" w:cs="Times New Roman"/>
          <w:sz w:val="28"/>
          <w:szCs w:val="28"/>
          <w:lang w:eastAsia="ar-SA"/>
        </w:rPr>
        <w:t xml:space="preserve">            доку</w:t>
      </w:r>
      <w:r w:rsidRPr="00020300">
        <w:rPr>
          <w:rFonts w:ascii="Times New Roman" w:eastAsia="Times New Roman" w:hAnsi="Times New Roman" w:cs="Times New Roman"/>
          <w:sz w:val="28"/>
          <w:szCs w:val="28"/>
          <w:lang w:eastAsia="ar-SA"/>
        </w:rPr>
        <w:t>ментов в избирательную комиссию назначить по согласованию с лицом, в отношении которого начата процедура отзыва, проведение отчета депутата Совета поселения, Главы поселения и передать для опубликования официальную информацию о дате, времени, месте и основаниях проведения отчета.</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Инициатор отзыва вправе до дня принятия решения о назначении голосования по отзыву Советом поселения прекратить инициирование отзыва. В случае прекращения инициирования отзыва в указанный срок, процедура отзыва прекращается.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Процедура отзыва также может быть прекращена до проведения голосования по отзыву в случае прекращения полномочий депутата Совета </w:t>
      </w:r>
      <w:r w:rsidRPr="00020300">
        <w:rPr>
          <w:rFonts w:ascii="Times New Roman" w:eastAsia="Times New Roman" w:hAnsi="Times New Roman" w:cs="Times New Roman"/>
          <w:sz w:val="28"/>
          <w:szCs w:val="28"/>
          <w:lang w:eastAsia="ar-SA"/>
        </w:rPr>
        <w:lastRenderedPageBreak/>
        <w:t>поселения, Главы поселения по иным, кроме отзыва избирателями, основаниям, предусмотренным федеральным законом и Уставом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t>Депутат Совета поселения, Глава поселения имеет право дать избирателям объяснения по поводу обстоятельств, выдвигаемых в качестве оснований для отзыва.</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w:t>
      </w:r>
      <w:r w:rsidRPr="00020300">
        <w:rPr>
          <w:rFonts w:ascii="Times New Roman" w:eastAsia="Times New Roman" w:hAnsi="Times New Roman" w:cs="Times New Roman"/>
          <w:sz w:val="28"/>
          <w:szCs w:val="28"/>
          <w:lang w:eastAsia="ar-SA"/>
        </w:rPr>
        <w:tab/>
        <w:t>Депутат Совета поселения,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7.</w:t>
      </w:r>
      <w:r w:rsidRPr="00020300">
        <w:rPr>
          <w:rFonts w:ascii="Times New Roman" w:eastAsia="Times New Roman" w:hAnsi="Times New Roman" w:cs="Times New Roman"/>
          <w:sz w:val="28"/>
          <w:szCs w:val="28"/>
          <w:lang w:eastAsia="ar-SA"/>
        </w:rPr>
        <w:tab/>
        <w:t>Итоги голосования по отзыву депутата Совета поселения, Главы поселения и принятые решения подлежат официальному опубликованию.».</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 Статью 11 изложить в новой редакции:</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«Статья 11. Публичные слушания</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Публичные слушания проводятся по инициативе населения, Совета поселения или Главы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На публичные слушания выносятся в обязательном порядке:</w:t>
      </w:r>
    </w:p>
    <w:p w:rsidR="00020300" w:rsidRPr="00020300" w:rsidRDefault="00020300" w:rsidP="0002030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020300">
          <w:rPr>
            <w:rFonts w:ascii="Times New Roman" w:eastAsia="Times New Roman" w:hAnsi="Times New Roman" w:cs="Times New Roman"/>
            <w:b/>
            <w:color w:val="0000FF"/>
            <w:sz w:val="28"/>
            <w:szCs w:val="28"/>
            <w:lang w:eastAsia="ru-RU"/>
          </w:rPr>
          <w:t>Конституции</w:t>
        </w:r>
      </w:hyperlink>
      <w:r w:rsidRPr="00020300">
        <w:rPr>
          <w:rFonts w:ascii="Times New Roman" w:eastAsia="Times New Roman" w:hAnsi="Times New Roman" w:cs="Times New Roman"/>
          <w:b/>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проект бюджета поселения и отчет о его исполнении;</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ar-SA"/>
        </w:rPr>
        <w:t>проекты планов и программ развития муниципального образования,  проекты правил благоустройства территории</w:t>
      </w:r>
      <w:r w:rsidRPr="00020300">
        <w:rPr>
          <w:rFonts w:ascii="Times New Roman" w:eastAsia="Times New Roman" w:hAnsi="Times New Roman" w:cs="Times New Roman"/>
          <w:sz w:val="28"/>
          <w:szCs w:val="28"/>
          <w:lang w:eastAsia="ar-SA"/>
        </w:rPr>
        <w:t>;</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w:t>
      </w:r>
      <w:r w:rsidR="00C53B7C">
        <w:rPr>
          <w:rFonts w:ascii="Times New Roman" w:eastAsia="Times New Roman" w:hAnsi="Times New Roman" w:cs="Times New Roman"/>
          <w:sz w:val="28"/>
          <w:szCs w:val="28"/>
          <w:lang w:eastAsia="ar-SA"/>
        </w:rPr>
        <w:t xml:space="preserve"> </w:t>
      </w:r>
      <w:r w:rsidRPr="00020300">
        <w:rPr>
          <w:rFonts w:ascii="Times New Roman" w:eastAsia="Times New Roman" w:hAnsi="Times New Roman" w:cs="Times New Roman"/>
          <w:b/>
          <w:sz w:val="28"/>
          <w:szCs w:val="28"/>
          <w:lang w:eastAsia="ar-SA"/>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w:t>
      </w:r>
      <w:r w:rsidRPr="00020300">
        <w:rPr>
          <w:rFonts w:ascii="Times New Roman" w:eastAsia="Times New Roman" w:hAnsi="Times New Roman" w:cs="Times New Roman"/>
          <w:sz w:val="28"/>
          <w:szCs w:val="28"/>
          <w:lang w:eastAsia="ar-SA"/>
        </w:rPr>
        <w:lastRenderedPageBreak/>
        <w:t>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 Статью 22  изложить в новой редакции:</w:t>
      </w:r>
    </w:p>
    <w:p w:rsidR="00020300" w:rsidRPr="00020300" w:rsidRDefault="00020300" w:rsidP="00020300">
      <w:pPr>
        <w:spacing w:after="0" w:line="240" w:lineRule="auto"/>
        <w:ind w:firstLine="709"/>
        <w:jc w:val="both"/>
        <w:rPr>
          <w:rFonts w:ascii="Times New Roman" w:eastAsia="Times New Roman" w:hAnsi="Times New Roman" w:cs="Times New Roman"/>
          <w:b/>
          <w:sz w:val="28"/>
          <w:szCs w:val="28"/>
          <w:lang w:eastAsia="ru-RU"/>
        </w:rPr>
      </w:pPr>
      <w:r w:rsidRPr="00020300">
        <w:rPr>
          <w:rFonts w:ascii="Times New Roman" w:eastAsia="Times New Roman" w:hAnsi="Times New Roman" w:cs="Times New Roman"/>
          <w:b/>
          <w:sz w:val="28"/>
          <w:szCs w:val="28"/>
          <w:lang w:eastAsia="ru-RU"/>
        </w:rPr>
        <w:t xml:space="preserve">«Статья 22. Досрочное прекращение полномочий Совета поселения </w:t>
      </w:r>
    </w:p>
    <w:p w:rsidR="00020300" w:rsidRPr="00020300" w:rsidRDefault="00020300" w:rsidP="00020300">
      <w:pPr>
        <w:spacing w:after="0" w:line="240" w:lineRule="auto"/>
        <w:ind w:firstLine="709"/>
        <w:jc w:val="both"/>
        <w:rPr>
          <w:rFonts w:ascii="Times New Roman" w:eastAsia="Times New Roman" w:hAnsi="Times New Roman" w:cs="Times New Roman"/>
          <w:sz w:val="28"/>
          <w:szCs w:val="28"/>
          <w:lang w:eastAsia="ru-RU"/>
        </w:rPr>
      </w:pPr>
    </w:p>
    <w:p w:rsidR="00020300" w:rsidRPr="00020300" w:rsidRDefault="00020300" w:rsidP="00020300">
      <w:pPr>
        <w:spacing w:after="0" w:line="240" w:lineRule="auto"/>
        <w:ind w:firstLine="709"/>
        <w:jc w:val="both"/>
        <w:rPr>
          <w:rFonts w:ascii="Times New Roman" w:eastAsia="Times New Roman" w:hAnsi="Times New Roman" w:cs="Times New Roman"/>
          <w:sz w:val="28"/>
          <w:szCs w:val="28"/>
          <w:lang w:eastAsia="ru-RU"/>
        </w:rPr>
      </w:pPr>
      <w:r w:rsidRPr="00020300">
        <w:rPr>
          <w:rFonts w:ascii="Times New Roman" w:eastAsia="Times New Roman" w:hAnsi="Times New Roman" w:cs="Times New Roman"/>
          <w:sz w:val="28"/>
          <w:szCs w:val="28"/>
          <w:lang w:eastAsia="ru-RU"/>
        </w:rPr>
        <w:t>1. Полномочия Совета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поселения также прекращаются:</w:t>
      </w:r>
    </w:p>
    <w:p w:rsidR="00020300" w:rsidRPr="00020300" w:rsidRDefault="00020300" w:rsidP="00020300">
      <w:pPr>
        <w:spacing w:after="0" w:line="240" w:lineRule="auto"/>
        <w:ind w:firstLine="709"/>
        <w:jc w:val="both"/>
        <w:rPr>
          <w:rFonts w:ascii="Times New Roman" w:eastAsia="Times New Roman" w:hAnsi="Times New Roman" w:cs="Times New Roman"/>
          <w:sz w:val="28"/>
          <w:szCs w:val="28"/>
          <w:lang w:eastAsia="ru-RU"/>
        </w:rPr>
      </w:pPr>
      <w:r w:rsidRPr="00020300">
        <w:rPr>
          <w:rFonts w:ascii="Times New Roman" w:eastAsia="Times New Roman" w:hAnsi="Times New Roman" w:cs="Times New Roman"/>
          <w:sz w:val="28"/>
          <w:szCs w:val="28"/>
          <w:lang w:eastAsia="ru-RU"/>
        </w:rPr>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020300" w:rsidRPr="00020300" w:rsidRDefault="00020300" w:rsidP="00020300">
      <w:pPr>
        <w:spacing w:after="0" w:line="240" w:lineRule="auto"/>
        <w:ind w:firstLine="709"/>
        <w:jc w:val="both"/>
        <w:rPr>
          <w:rFonts w:ascii="Times New Roman" w:eastAsia="Times New Roman" w:hAnsi="Times New Roman" w:cs="Times New Roman"/>
          <w:sz w:val="28"/>
          <w:szCs w:val="28"/>
          <w:lang w:eastAsia="ru-RU"/>
        </w:rPr>
      </w:pPr>
      <w:r w:rsidRPr="00020300">
        <w:rPr>
          <w:rFonts w:ascii="Times New Roman" w:eastAsia="Times New Roman" w:hAnsi="Times New Roman" w:cs="Times New Roman"/>
          <w:sz w:val="28"/>
          <w:szCs w:val="28"/>
          <w:lang w:eastAsia="ru-RU"/>
        </w:rPr>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rsidR="00020300" w:rsidRPr="00020300" w:rsidRDefault="00020300" w:rsidP="00020300">
      <w:pPr>
        <w:spacing w:after="0" w:line="240" w:lineRule="auto"/>
        <w:ind w:firstLine="709"/>
        <w:jc w:val="both"/>
        <w:rPr>
          <w:rFonts w:ascii="Times New Roman" w:eastAsia="Times New Roman" w:hAnsi="Times New Roman" w:cs="Times New Roman"/>
          <w:sz w:val="28"/>
          <w:szCs w:val="28"/>
          <w:lang w:eastAsia="ru-RU"/>
        </w:rPr>
      </w:pPr>
      <w:r w:rsidRPr="00020300">
        <w:rPr>
          <w:rFonts w:ascii="Times New Roman" w:eastAsia="Times New Roman" w:hAnsi="Times New Roman" w:cs="Times New Roman"/>
          <w:sz w:val="28"/>
          <w:szCs w:val="28"/>
          <w:lang w:eastAsia="ru-RU"/>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с момента вступления в законную силу решения Вологодского областного суда;</w:t>
      </w:r>
    </w:p>
    <w:p w:rsidR="00020300" w:rsidRPr="00020300" w:rsidRDefault="00020300" w:rsidP="00020300">
      <w:pPr>
        <w:spacing w:after="0" w:line="240" w:lineRule="auto"/>
        <w:ind w:firstLine="709"/>
        <w:jc w:val="both"/>
        <w:rPr>
          <w:rFonts w:ascii="Times New Roman" w:eastAsia="Times New Roman" w:hAnsi="Times New Roman" w:cs="Times New Roman"/>
          <w:b/>
          <w:sz w:val="28"/>
          <w:szCs w:val="28"/>
          <w:lang w:eastAsia="ru-RU"/>
        </w:rPr>
      </w:pPr>
      <w:r w:rsidRPr="00020300">
        <w:rPr>
          <w:rFonts w:ascii="Times New Roman" w:eastAsia="Times New Roman" w:hAnsi="Times New Roman" w:cs="Times New Roman"/>
          <w:sz w:val="28"/>
          <w:szCs w:val="28"/>
          <w:lang w:eastAsia="ru-RU"/>
        </w:rPr>
        <w:t xml:space="preserve">3) </w:t>
      </w:r>
      <w:r w:rsidRPr="00020300">
        <w:rPr>
          <w:rFonts w:ascii="Times New Roman" w:eastAsia="Times New Roman" w:hAnsi="Times New Roman" w:cs="Times New Roman"/>
          <w:b/>
          <w:sz w:val="28"/>
          <w:szCs w:val="28"/>
          <w:lang w:eastAsia="ru-RU"/>
        </w:rPr>
        <w:t>в случае преобразования поселения, осуществляемого в соответствии с частями 3, 5, 7.2 статьи 13 Федерального закона от 6 октября 2003 года № 131-ФЗ «Об общих принципах организации 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rsidR="00020300" w:rsidRPr="00020300" w:rsidRDefault="00020300" w:rsidP="00020300">
      <w:pPr>
        <w:spacing w:after="0" w:line="240" w:lineRule="auto"/>
        <w:ind w:firstLine="709"/>
        <w:jc w:val="both"/>
        <w:rPr>
          <w:rFonts w:ascii="Times New Roman" w:eastAsia="Times New Roman" w:hAnsi="Times New Roman" w:cs="Times New Roman"/>
          <w:sz w:val="28"/>
          <w:szCs w:val="28"/>
          <w:lang w:eastAsia="ru-RU"/>
        </w:rPr>
      </w:pPr>
      <w:r w:rsidRPr="00020300">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020300" w:rsidRPr="00020300" w:rsidRDefault="00020300" w:rsidP="00020300">
      <w:pPr>
        <w:spacing w:after="0" w:line="240" w:lineRule="auto"/>
        <w:ind w:firstLine="709"/>
        <w:jc w:val="both"/>
        <w:rPr>
          <w:rFonts w:ascii="Times New Roman" w:eastAsia="Times New Roman" w:hAnsi="Times New Roman" w:cs="Times New Roman"/>
          <w:sz w:val="28"/>
          <w:szCs w:val="28"/>
          <w:lang w:eastAsia="ru-RU"/>
        </w:rPr>
      </w:pPr>
      <w:r w:rsidRPr="00020300">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020300" w:rsidRPr="00020300" w:rsidRDefault="00020300" w:rsidP="0002030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00">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20300" w:rsidRPr="00020300" w:rsidRDefault="00020300" w:rsidP="00020300">
      <w:pPr>
        <w:spacing w:after="0" w:line="240" w:lineRule="auto"/>
        <w:ind w:firstLine="709"/>
        <w:jc w:val="both"/>
        <w:rPr>
          <w:rFonts w:ascii="Times New Roman" w:eastAsia="Times New Roman" w:hAnsi="Times New Roman" w:cs="Times New Roman"/>
          <w:sz w:val="28"/>
          <w:szCs w:val="28"/>
          <w:lang w:eastAsia="ru-RU"/>
        </w:rPr>
      </w:pPr>
      <w:r w:rsidRPr="00020300">
        <w:rPr>
          <w:rFonts w:ascii="Times New Roman" w:eastAsia="Times New Roman" w:hAnsi="Times New Roman" w:cs="Times New Roman"/>
          <w:sz w:val="28"/>
          <w:szCs w:val="28"/>
          <w:lang w:eastAsia="ru-RU"/>
        </w:rPr>
        <w:t xml:space="preserve">2. Досрочное прекращение полномочий Совета поселения влечет досрочное  прекращение полномочий его депутатов. </w:t>
      </w:r>
    </w:p>
    <w:p w:rsidR="00020300" w:rsidRPr="00020300" w:rsidRDefault="00020300" w:rsidP="00020300">
      <w:pPr>
        <w:spacing w:after="0" w:line="240" w:lineRule="auto"/>
        <w:ind w:firstLine="709"/>
        <w:jc w:val="both"/>
        <w:rPr>
          <w:rFonts w:ascii="Times New Roman" w:eastAsia="Times New Roman" w:hAnsi="Times New Roman" w:cs="Times New Roman"/>
          <w:sz w:val="28"/>
          <w:szCs w:val="28"/>
          <w:lang w:eastAsia="ru-RU"/>
        </w:rPr>
      </w:pPr>
      <w:r w:rsidRPr="00020300">
        <w:rPr>
          <w:rFonts w:ascii="Times New Roman" w:eastAsia="Times New Roman" w:hAnsi="Times New Roman" w:cs="Times New Roman"/>
          <w:sz w:val="28"/>
          <w:szCs w:val="28"/>
          <w:lang w:eastAsia="ru-RU"/>
        </w:rPr>
        <w:lastRenderedPageBreak/>
        <w:t>3. В случае досрочного прекращения полномочий  Совета поселения выборы проводятся  в сроки, установленные федеральным законом.».</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7. Статью 23  изложить в новой редакции:</w:t>
      </w:r>
    </w:p>
    <w:p w:rsidR="00020300" w:rsidRPr="00020300" w:rsidRDefault="00020300" w:rsidP="00020300">
      <w:pPr>
        <w:spacing w:after="0" w:line="240" w:lineRule="auto"/>
        <w:ind w:right="-5"/>
        <w:jc w:val="center"/>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 Статья 23. Статус депутата Совета поселения, условия осуществления депутатом своих полномочий и формы депутатской деятельности</w:t>
      </w:r>
    </w:p>
    <w:p w:rsidR="00020300" w:rsidRPr="00020300" w:rsidRDefault="00020300" w:rsidP="00020300">
      <w:pPr>
        <w:spacing w:after="0" w:line="240" w:lineRule="auto"/>
        <w:ind w:right="-5" w:firstLine="540"/>
        <w:jc w:val="center"/>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540"/>
        <w:jc w:val="both"/>
        <w:rPr>
          <w:rFonts w:ascii="Times New Roman" w:eastAsia="Times New Roman" w:hAnsi="Times New Roman" w:cs="Times New Roman"/>
          <w:b/>
          <w:i/>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 xml:space="preserve">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Депутаты Совета поселения осуществляют свои полномочия на непостоянной основе.</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t>Формами депутатской деятельности являются: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w:t>
      </w:r>
      <w:r w:rsidRPr="00020300">
        <w:rPr>
          <w:rFonts w:ascii="Times New Roman" w:eastAsia="Times New Roman" w:hAnsi="Times New Roman" w:cs="Times New Roman"/>
          <w:sz w:val="28"/>
          <w:szCs w:val="28"/>
          <w:lang w:eastAsia="ar-SA"/>
        </w:rPr>
        <w:tab/>
        <w:t>участие в заседаниях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w:t>
      </w:r>
      <w:r w:rsidRPr="00020300">
        <w:rPr>
          <w:rFonts w:ascii="Times New Roman" w:eastAsia="Times New Roman" w:hAnsi="Times New Roman" w:cs="Times New Roman"/>
          <w:sz w:val="28"/>
          <w:szCs w:val="28"/>
          <w:lang w:eastAsia="ar-SA"/>
        </w:rPr>
        <w:tab/>
        <w:t>участие в работе комиссий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w:t>
      </w:r>
      <w:r w:rsidRPr="00020300">
        <w:rPr>
          <w:rFonts w:ascii="Times New Roman" w:eastAsia="Times New Roman" w:hAnsi="Times New Roman" w:cs="Times New Roman"/>
          <w:sz w:val="28"/>
          <w:szCs w:val="28"/>
          <w:lang w:eastAsia="ar-SA"/>
        </w:rPr>
        <w:tab/>
        <w:t>подготовка и внесение проектов решений на рассмотрение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w:t>
      </w:r>
      <w:r w:rsidRPr="00020300">
        <w:rPr>
          <w:rFonts w:ascii="Times New Roman" w:eastAsia="Times New Roman" w:hAnsi="Times New Roman" w:cs="Times New Roman"/>
          <w:sz w:val="28"/>
          <w:szCs w:val="28"/>
          <w:lang w:eastAsia="ar-SA"/>
        </w:rPr>
        <w:tab/>
        <w:t>выполнение поручений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w:t>
      </w:r>
      <w:r w:rsidRPr="00020300">
        <w:rPr>
          <w:rFonts w:ascii="Times New Roman" w:eastAsia="Times New Roman" w:hAnsi="Times New Roman" w:cs="Times New Roman"/>
          <w:sz w:val="28"/>
          <w:szCs w:val="28"/>
          <w:lang w:eastAsia="ar-SA"/>
        </w:rPr>
        <w:tab/>
        <w:t>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7.</w:t>
      </w:r>
      <w:r w:rsidRPr="00020300">
        <w:rPr>
          <w:rFonts w:ascii="Times New Roman" w:eastAsia="Times New Roman" w:hAnsi="Times New Roman" w:cs="Times New Roman"/>
          <w:sz w:val="28"/>
          <w:szCs w:val="28"/>
          <w:lang w:eastAsia="ar-SA"/>
        </w:rPr>
        <w:tab/>
        <w:t>Депутат информирует о своей деятельности Совет поселения, а также своих избирателей во время встреч с ними и через средства массовой информации.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8. Депутат должен соблюдать ограничения, запреты, исполнять обязанности, которые установлены Федеральным законом от 25 декабря 2008 года № 273 – ФЗ «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w:t>
      </w:r>
      <w:r w:rsidRPr="00020300">
        <w:rPr>
          <w:rFonts w:ascii="Times New Roman" w:eastAsia="Times New Roman" w:hAnsi="Times New Roman" w:cs="Times New Roman"/>
          <w:sz w:val="28"/>
          <w:szCs w:val="28"/>
          <w:lang w:eastAsia="ar-SA"/>
        </w:rPr>
        <w:lastRenderedPageBreak/>
        <w:t xml:space="preserve">установленных Федеральным законом от 25 декабря 2008 года № 273 – ФЗ </w:t>
      </w:r>
      <w:r w:rsidR="00C53B7C">
        <w:rPr>
          <w:rFonts w:ascii="Times New Roman" w:eastAsia="Times New Roman" w:hAnsi="Times New Roman" w:cs="Times New Roman"/>
          <w:sz w:val="28"/>
          <w:szCs w:val="28"/>
          <w:lang w:eastAsia="ar-SA"/>
        </w:rPr>
        <w:t xml:space="preserve">   «</w:t>
      </w:r>
      <w:r w:rsidRPr="00020300">
        <w:rPr>
          <w:rFonts w:ascii="Times New Roman" w:eastAsia="Times New Roman" w:hAnsi="Times New Roman" w:cs="Times New Roman"/>
          <w:sz w:val="28"/>
          <w:szCs w:val="28"/>
          <w:lang w:eastAsia="ar-SA"/>
        </w:rPr>
        <w:t xml:space="preserve">О противодействии коррупции», Федеральным </w:t>
      </w:r>
      <w:r w:rsidR="00551CCB">
        <w:rPr>
          <w:rFonts w:ascii="Times New Roman" w:eastAsia="Times New Roman" w:hAnsi="Times New Roman" w:cs="Times New Roman"/>
          <w:sz w:val="28"/>
          <w:szCs w:val="28"/>
          <w:lang w:eastAsia="ar-SA"/>
        </w:rPr>
        <w:t>законом от 3 декабря 2012 года № 230</w:t>
      </w:r>
      <w:r w:rsidRPr="00020300">
        <w:rPr>
          <w:rFonts w:ascii="Times New Roman" w:eastAsia="Times New Roman" w:hAnsi="Times New Roman" w:cs="Times New Roman"/>
          <w:sz w:val="28"/>
          <w:szCs w:val="28"/>
          <w:lang w:eastAsia="ar-SA"/>
        </w:rPr>
        <w:t xml:space="preserve"> – ФЗ « О контроле за соответствием расходов лиц, замещающих государственные должности, и иных лиц их доходам», Федеральным законом</w:t>
      </w:r>
      <w:r w:rsidR="00C53B7C">
        <w:rPr>
          <w:rFonts w:ascii="Times New Roman" w:eastAsia="Times New Roman" w:hAnsi="Times New Roman" w:cs="Times New Roman"/>
          <w:sz w:val="28"/>
          <w:szCs w:val="28"/>
          <w:lang w:eastAsia="ar-SA"/>
        </w:rPr>
        <w:t xml:space="preserve"> от 7 мая 2013 года № 79 – ФЗ  «</w:t>
      </w:r>
      <w:r w:rsidRPr="00020300">
        <w:rPr>
          <w:rFonts w:ascii="Times New Roman" w:eastAsia="Times New Roman" w:hAnsi="Times New Roman" w:cs="Times New Roman"/>
          <w:sz w:val="28"/>
          <w:szCs w:val="28"/>
          <w:lang w:eastAsia="ar-SA"/>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8. Статью 25 изложить в новой редакции:</w:t>
      </w:r>
    </w:p>
    <w:p w:rsidR="00020300" w:rsidRPr="00020300" w:rsidRDefault="00020300" w:rsidP="00020300">
      <w:pPr>
        <w:spacing w:after="0" w:line="240" w:lineRule="auto"/>
        <w:ind w:right="-5" w:firstLine="540"/>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 xml:space="preserve">  «Статья 25. Глава  </w:t>
      </w:r>
      <w:r w:rsidR="00C53B7C">
        <w:rPr>
          <w:rFonts w:ascii="Times New Roman" w:eastAsia="Times New Roman" w:hAnsi="Times New Roman" w:cs="Times New Roman"/>
          <w:b/>
          <w:sz w:val="28"/>
          <w:szCs w:val="28"/>
          <w:lang w:eastAsia="ar-SA"/>
        </w:rPr>
        <w:t xml:space="preserve"> </w:t>
      </w:r>
      <w:r w:rsidRPr="00020300">
        <w:rPr>
          <w:rFonts w:ascii="Times New Roman" w:eastAsia="Times New Roman" w:hAnsi="Times New Roman" w:cs="Times New Roman"/>
          <w:b/>
          <w:sz w:val="28"/>
          <w:szCs w:val="28"/>
          <w:lang w:eastAsia="ar-SA"/>
        </w:rPr>
        <w:t xml:space="preserve"> </w:t>
      </w:r>
      <w:r w:rsidR="00C53B7C">
        <w:rPr>
          <w:rFonts w:ascii="Times New Roman" w:eastAsia="Times New Roman" w:hAnsi="Times New Roman" w:cs="Times New Roman"/>
          <w:b/>
          <w:sz w:val="28"/>
          <w:szCs w:val="28"/>
          <w:lang w:eastAsia="ar-SA"/>
        </w:rPr>
        <w:t>Шольс</w:t>
      </w:r>
      <w:r w:rsidRPr="00020300">
        <w:rPr>
          <w:rFonts w:ascii="Times New Roman" w:eastAsia="Times New Roman" w:hAnsi="Times New Roman" w:cs="Times New Roman"/>
          <w:b/>
          <w:sz w:val="28"/>
          <w:szCs w:val="28"/>
          <w:lang w:eastAsia="ar-SA"/>
        </w:rPr>
        <w:t xml:space="preserve">кого </w:t>
      </w:r>
      <w:r w:rsidR="00C53B7C">
        <w:rPr>
          <w:rFonts w:ascii="Times New Roman" w:eastAsia="Times New Roman" w:hAnsi="Times New Roman" w:cs="Times New Roman"/>
          <w:b/>
          <w:sz w:val="28"/>
          <w:szCs w:val="28"/>
          <w:lang w:eastAsia="ar-SA"/>
        </w:rPr>
        <w:t xml:space="preserve"> сельского</w:t>
      </w:r>
      <w:r w:rsidRPr="00020300">
        <w:rPr>
          <w:rFonts w:ascii="Times New Roman" w:eastAsia="Times New Roman" w:hAnsi="Times New Roman" w:cs="Times New Roman"/>
          <w:b/>
          <w:sz w:val="28"/>
          <w:szCs w:val="28"/>
          <w:lang w:eastAsia="ar-SA"/>
        </w:rPr>
        <w:t xml:space="preserve"> поселения </w:t>
      </w:r>
    </w:p>
    <w:p w:rsidR="00020300" w:rsidRPr="00020300" w:rsidRDefault="00020300" w:rsidP="00020300">
      <w:pPr>
        <w:spacing w:after="0" w:line="240" w:lineRule="auto"/>
        <w:ind w:right="-5" w:firstLine="540"/>
        <w:jc w:val="center"/>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 xml:space="preserve">Глава  </w:t>
      </w:r>
      <w:r w:rsidR="00C53B7C">
        <w:rPr>
          <w:rFonts w:ascii="Times New Roman" w:eastAsia="Times New Roman" w:hAnsi="Times New Roman" w:cs="Times New Roman"/>
          <w:sz w:val="28"/>
          <w:szCs w:val="28"/>
          <w:lang w:eastAsia="ar-SA"/>
        </w:rPr>
        <w:t xml:space="preserve"> </w:t>
      </w:r>
      <w:r w:rsidRPr="00020300">
        <w:rPr>
          <w:rFonts w:ascii="Times New Roman" w:eastAsia="Times New Roman" w:hAnsi="Times New Roman" w:cs="Times New Roman"/>
          <w:sz w:val="28"/>
          <w:szCs w:val="28"/>
          <w:lang w:eastAsia="ar-SA"/>
        </w:rPr>
        <w:t xml:space="preserve">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 xml:space="preserve">ского  </w:t>
      </w:r>
      <w:r w:rsidR="00C53B7C">
        <w:rPr>
          <w:rFonts w:ascii="Times New Roman" w:eastAsia="Times New Roman" w:hAnsi="Times New Roman" w:cs="Times New Roman"/>
          <w:sz w:val="28"/>
          <w:szCs w:val="28"/>
          <w:lang w:eastAsia="ar-SA"/>
        </w:rPr>
        <w:t xml:space="preserve">сельского </w:t>
      </w:r>
      <w:r w:rsidRPr="00020300">
        <w:rPr>
          <w:rFonts w:ascii="Times New Roman" w:eastAsia="Times New Roman" w:hAnsi="Times New Roman" w:cs="Times New Roman"/>
          <w:sz w:val="28"/>
          <w:szCs w:val="28"/>
          <w:lang w:eastAsia="ar-SA"/>
        </w:rPr>
        <w:t>поселения (также по тексту -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Глава поселения избирается на муниципальных выборах.</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Срок полномочий Главы поселения составляет 5 лет.</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Глава поселения  вступает в должность с момента его регистрации избирательной комиссией поселения и приступает к исполнению своих полномочий с момента принятия им правового акта о вступлении в должность.</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В торжественной обстановке на расширенном заседании Совета депутатов поселения Глава поселения приносит присягу населению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«Я, (Фамилия, имя, отчество), вступая в должность Главы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 xml:space="preserve">ского сельского поселения, клянусь уважать и защищать права и свободы человека и гражданина, соблюдать Конституцию Российской Федерации, Устав области, Устав поселения и муниципальные правовые акты  сельского </w:t>
      </w:r>
      <w:r w:rsidR="00C53B7C">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ского поселения, защищать интересы населения, добросовестно выполнять возложенные на меня обязанности Главы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 xml:space="preserve">Глава поселения исполняет полномочия председателя Совета поселения, возглавляет администрацию </w:t>
      </w:r>
      <w:r w:rsidR="00193506">
        <w:rPr>
          <w:rFonts w:ascii="Times New Roman" w:eastAsia="Times New Roman" w:hAnsi="Times New Roman" w:cs="Times New Roman"/>
          <w:sz w:val="28"/>
          <w:szCs w:val="28"/>
          <w:lang w:eastAsia="ar-SA"/>
        </w:rPr>
        <w:t>Шольс</w:t>
      </w:r>
      <w:r w:rsidRPr="00020300">
        <w:rPr>
          <w:rFonts w:ascii="Times New Roman" w:eastAsia="Times New Roman" w:hAnsi="Times New Roman" w:cs="Times New Roman"/>
          <w:sz w:val="28"/>
          <w:szCs w:val="28"/>
          <w:lang w:eastAsia="ar-SA"/>
        </w:rPr>
        <w:t>кого сельского поселения  и руководит ею на принципах единоначалия.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t>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lastRenderedPageBreak/>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w:t>
      </w:r>
      <w:r w:rsidRPr="00020300">
        <w:rPr>
          <w:rFonts w:ascii="Times New Roman" w:eastAsia="Times New Roman" w:hAnsi="Times New Roman" w:cs="Times New Roman"/>
          <w:sz w:val="28"/>
          <w:szCs w:val="28"/>
          <w:lang w:eastAsia="ar-SA"/>
        </w:rPr>
        <w:tab/>
        <w:t>Постановления и распоряжения администрации поселения, изданные в пределах полномочий Главы поселения, обязательны к исполнению на всей территории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7.</w:t>
      </w:r>
      <w:r w:rsidRPr="00020300">
        <w:rPr>
          <w:rFonts w:ascii="Times New Roman" w:eastAsia="Times New Roman" w:hAnsi="Times New Roman" w:cs="Times New Roman"/>
          <w:sz w:val="28"/>
          <w:szCs w:val="28"/>
          <w:lang w:eastAsia="ar-SA"/>
        </w:rPr>
        <w:tab/>
        <w:t>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b/>
          <w:sz w:val="28"/>
          <w:szCs w:val="28"/>
          <w:lang w:eastAsia="ar-SA"/>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 – 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193506">
        <w:rPr>
          <w:rFonts w:ascii="Times New Roman" w:eastAsia="Times New Roman" w:hAnsi="Times New Roman" w:cs="Times New Roman"/>
          <w:b/>
          <w:sz w:val="28"/>
          <w:szCs w:val="28"/>
          <w:lang w:eastAsia="ar-SA"/>
        </w:rPr>
        <w:t xml:space="preserve"> от 7 мая 2013 года № 79 – ФЗ  «</w:t>
      </w:r>
      <w:r w:rsidRPr="00020300">
        <w:rPr>
          <w:rFonts w:ascii="Times New Roman" w:eastAsia="Times New Roman" w:hAnsi="Times New Roman" w:cs="Times New Roman"/>
          <w:b/>
          <w:sz w:val="28"/>
          <w:szCs w:val="28"/>
          <w:lang w:eastAsia="ar-SA"/>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8.</w:t>
      </w:r>
      <w:r w:rsidRPr="00020300">
        <w:rPr>
          <w:rFonts w:ascii="Times New Roman" w:eastAsia="Times New Roman" w:hAnsi="Times New Roman" w:cs="Times New Roman"/>
          <w:sz w:val="28"/>
          <w:szCs w:val="28"/>
          <w:lang w:eastAsia="ar-SA"/>
        </w:rPr>
        <w:tab/>
        <w:t>Глава поселения не вправе:</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1)  </w:t>
      </w:r>
      <w:r w:rsidRPr="00020300">
        <w:rPr>
          <w:rFonts w:ascii="Times New Roman" w:eastAsia="Times New Roman" w:hAnsi="Times New Roman" w:cs="Times New Roman"/>
          <w:b/>
          <w:sz w:val="28"/>
          <w:szCs w:val="28"/>
          <w:lang w:eastAsia="ar-SA"/>
        </w:rPr>
        <w:t xml:space="preserve">заниматься предпринимательской деятельностью лично или через доверенных лиц, участвовать в управлении коммерческой организации и 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w:t>
      </w:r>
      <w:r w:rsidRPr="00020300">
        <w:rPr>
          <w:rFonts w:ascii="Times New Roman" w:eastAsia="Times New Roman" w:hAnsi="Times New Roman" w:cs="Times New Roman"/>
          <w:b/>
          <w:sz w:val="28"/>
          <w:szCs w:val="28"/>
          <w:lang w:eastAsia="ar-SA"/>
        </w:rPr>
        <w:lastRenderedPageBreak/>
        <w:t>законодательством Российской Федерации от имени органа местного самоуправления</w:t>
      </w:r>
      <w:r w:rsidRPr="00020300">
        <w:rPr>
          <w:rFonts w:ascii="Times New Roman" w:eastAsia="Times New Roman" w:hAnsi="Times New Roman" w:cs="Times New Roman"/>
          <w:sz w:val="28"/>
          <w:szCs w:val="28"/>
          <w:lang w:eastAsia="ar-SA"/>
        </w:rPr>
        <w:t>;</w:t>
      </w:r>
      <w:r w:rsidRPr="00020300">
        <w:rPr>
          <w:rFonts w:ascii="Times New Roman" w:eastAsia="Times New Roman" w:hAnsi="Times New Roman" w:cs="Times New Roman"/>
          <w:sz w:val="28"/>
          <w:szCs w:val="28"/>
          <w:lang w:eastAsia="ar-SA"/>
        </w:rPr>
        <w:tab/>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0300" w:rsidRPr="00020300" w:rsidRDefault="00020300" w:rsidP="00020300">
      <w:pPr>
        <w:spacing w:after="0" w:line="240" w:lineRule="auto"/>
        <w:ind w:right="-5" w:firstLine="540"/>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9.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10. Глава поселения подотчетен и подконтролен населению и Совету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сельского </w:t>
      </w:r>
      <w:r w:rsidR="00193506">
        <w:rPr>
          <w:rFonts w:ascii="Times New Roman" w:eastAsia="Times New Roman" w:hAnsi="Times New Roman" w:cs="Times New Roman"/>
          <w:sz w:val="28"/>
          <w:szCs w:val="28"/>
          <w:lang w:eastAsia="ar-SA"/>
        </w:rPr>
        <w:t>Шоль</w:t>
      </w:r>
      <w:r w:rsidRPr="00020300">
        <w:rPr>
          <w:rFonts w:ascii="Times New Roman" w:eastAsia="Times New Roman" w:hAnsi="Times New Roman" w:cs="Times New Roman"/>
          <w:sz w:val="28"/>
          <w:szCs w:val="28"/>
          <w:lang w:eastAsia="ar-SA"/>
        </w:rPr>
        <w:t>ского поселения  в информационно-телекоммуникационной сети «Интернет», либо путем обнародования, обеспечивающего возможность ознакомления с ним граждан.</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Глава поселения представляет отчет Совету поселения путем выступления на заседании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w:t>
      </w:r>
      <w:r w:rsidRPr="00193506">
        <w:rPr>
          <w:rFonts w:ascii="Times New Roman" w:eastAsia="Times New Roman" w:hAnsi="Times New Roman" w:cs="Times New Roman"/>
          <w:sz w:val="28"/>
          <w:szCs w:val="28"/>
          <w:lang w:eastAsia="ar-SA"/>
        </w:rPr>
        <w:t xml:space="preserve"> </w:t>
      </w:r>
      <w:r w:rsidR="00193506" w:rsidRPr="00193506">
        <w:rPr>
          <w:rFonts w:ascii="Times New Roman" w:eastAsia="Times New Roman" w:hAnsi="Times New Roman" w:cs="Times New Roman"/>
          <w:sz w:val="28"/>
          <w:szCs w:val="28"/>
          <w:lang w:eastAsia="ar-SA"/>
        </w:rPr>
        <w:t>55</w:t>
      </w:r>
      <w:r w:rsidRPr="00020300">
        <w:rPr>
          <w:rFonts w:ascii="Times New Roman" w:eastAsia="Times New Roman" w:hAnsi="Times New Roman" w:cs="Times New Roman"/>
          <w:sz w:val="28"/>
          <w:szCs w:val="28"/>
          <w:lang w:eastAsia="ar-SA"/>
        </w:rPr>
        <w:t xml:space="preserve"> процентов от размера заработной платы (оплаты труда) на момент прекращения полномочий Главы поселения.</w:t>
      </w:r>
    </w:p>
    <w:p w:rsidR="00020300" w:rsidRPr="00020300" w:rsidRDefault="00020300" w:rsidP="0002030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20300">
        <w:rPr>
          <w:rFonts w:ascii="Times New Roman" w:eastAsia="Times New Roman" w:hAnsi="Times New Roman" w:cs="Times New Roman"/>
          <w:b/>
          <w:sz w:val="28"/>
          <w:szCs w:val="28"/>
          <w:lang w:eastAsia="ru-RU"/>
        </w:rPr>
        <w:t>  Главе поселения, осуществляющему полномочия на постоянной основе, в соответствии с законом области от </w:t>
      </w:r>
      <w:hyperlink r:id="rId7" w:history="1">
        <w:r w:rsidRPr="00020300">
          <w:rPr>
            <w:rFonts w:ascii="Times New Roman" w:eastAsia="Times New Roman" w:hAnsi="Times New Roman" w:cs="Times New Roman"/>
            <w:b/>
            <w:sz w:val="28"/>
            <w:szCs w:val="28"/>
            <w:lang w:eastAsia="ru-RU"/>
          </w:rPr>
          <w:t xml:space="preserve">26 декабря 2007 года </w:t>
        </w:r>
        <w:r w:rsidRPr="00020300">
          <w:rPr>
            <w:rFonts w:ascii="Times New Roman" w:eastAsia="Times New Roman" w:hAnsi="Times New Roman" w:cs="Times New Roman"/>
            <w:b/>
            <w:sz w:val="28"/>
            <w:szCs w:val="28"/>
            <w:lang w:eastAsia="ru-RU"/>
          </w:rPr>
          <w:br/>
          <w:t>№ 1728-ОЗ</w:t>
        </w:r>
      </w:hyperlink>
      <w:r w:rsidRPr="00020300">
        <w:rPr>
          <w:rFonts w:ascii="Times New Roman" w:eastAsia="Times New Roman" w:hAnsi="Times New Roman" w:cs="Times New Roman"/>
          <w:b/>
          <w:sz w:val="28"/>
          <w:szCs w:val="28"/>
          <w:lang w:eastAsia="ru-RU"/>
        </w:rPr>
        <w:t xml:space="preserve">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193506">
        <w:rPr>
          <w:rFonts w:ascii="Times New Roman" w:eastAsia="Times New Roman" w:hAnsi="Times New Roman" w:cs="Times New Roman"/>
          <w:b/>
          <w:sz w:val="28"/>
          <w:szCs w:val="28"/>
          <w:lang w:eastAsia="ru-RU"/>
        </w:rPr>
        <w:t>10</w:t>
      </w:r>
      <w:r w:rsidRPr="00020300">
        <w:rPr>
          <w:rFonts w:ascii="Times New Roman" w:eastAsia="Times New Roman" w:hAnsi="Times New Roman" w:cs="Times New Roman"/>
          <w:b/>
          <w:sz w:val="28"/>
          <w:szCs w:val="28"/>
          <w:lang w:eastAsia="ru-RU"/>
        </w:rPr>
        <w:t xml:space="preserve"> календарных дней. Порядок предоставления </w:t>
      </w:r>
      <w:r w:rsidRPr="00020300">
        <w:rPr>
          <w:rFonts w:ascii="Times New Roman" w:eastAsia="Times New Roman" w:hAnsi="Times New Roman" w:cs="Times New Roman"/>
          <w:b/>
          <w:sz w:val="28"/>
          <w:szCs w:val="28"/>
          <w:lang w:eastAsia="ru-RU"/>
        </w:rPr>
        <w:lastRenderedPageBreak/>
        <w:t>ежегодного дополнительного оплачиваемого отпуска Главе поселения определяется решением Совета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9. Статью 27 изложить в новой редакции:</w:t>
      </w:r>
    </w:p>
    <w:p w:rsidR="00020300" w:rsidRPr="00020300" w:rsidRDefault="00020300" w:rsidP="00020300">
      <w:pPr>
        <w:spacing w:after="0" w:line="240" w:lineRule="auto"/>
        <w:ind w:right="-5" w:firstLine="540"/>
        <w:jc w:val="center"/>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 xml:space="preserve">«Статья 27. Досрочное прекращение полномочий Главы поселения </w:t>
      </w:r>
    </w:p>
    <w:p w:rsidR="00020300" w:rsidRPr="00020300" w:rsidRDefault="00020300" w:rsidP="00020300">
      <w:pPr>
        <w:spacing w:after="0" w:line="240" w:lineRule="auto"/>
        <w:ind w:right="-5" w:firstLine="540"/>
        <w:jc w:val="center"/>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 Полномочия Главы поселения прекращаются досрочно в случае:</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смерти - со дня смерти;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отставки по собственному желанию – со дня удовлетворения Советом поселения ходатайства Главы поселения об отста</w:t>
      </w:r>
      <w:r w:rsidR="00931768">
        <w:rPr>
          <w:rFonts w:ascii="Times New Roman" w:eastAsia="Times New Roman" w:hAnsi="Times New Roman" w:cs="Times New Roman"/>
          <w:sz w:val="28"/>
          <w:szCs w:val="28"/>
          <w:lang w:eastAsia="ar-SA"/>
        </w:rPr>
        <w:t xml:space="preserve">вке или по истечению </w:t>
      </w:r>
      <w:r w:rsidR="00931768" w:rsidRPr="00931768">
        <w:rPr>
          <w:rFonts w:ascii="Times New Roman" w:eastAsia="Times New Roman" w:hAnsi="Times New Roman" w:cs="Times New Roman"/>
          <w:b/>
          <w:sz w:val="28"/>
          <w:szCs w:val="28"/>
          <w:lang w:eastAsia="ar-SA"/>
        </w:rPr>
        <w:t>месяца</w:t>
      </w:r>
      <w:r w:rsidR="00193506">
        <w:rPr>
          <w:rFonts w:ascii="Times New Roman" w:eastAsia="Times New Roman" w:hAnsi="Times New Roman" w:cs="Times New Roman"/>
          <w:b/>
          <w:sz w:val="28"/>
          <w:szCs w:val="28"/>
          <w:lang w:eastAsia="ar-SA"/>
        </w:rPr>
        <w:t xml:space="preserve"> </w:t>
      </w:r>
      <w:r w:rsidRPr="00020300">
        <w:rPr>
          <w:rFonts w:ascii="Times New Roman" w:eastAsia="Times New Roman" w:hAnsi="Times New Roman" w:cs="Times New Roman"/>
          <w:sz w:val="28"/>
          <w:szCs w:val="28"/>
          <w:lang w:eastAsia="ar-SA"/>
        </w:rPr>
        <w:t>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t>признания судом недееспособным или ограниченно дееспособным со дня вступления в силу соответствующего решения суда;</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w:t>
      </w:r>
      <w:r w:rsidRPr="00020300">
        <w:rPr>
          <w:rFonts w:ascii="Times New Roman" w:eastAsia="Times New Roman" w:hAnsi="Times New Roman" w:cs="Times New Roman"/>
          <w:sz w:val="28"/>
          <w:szCs w:val="28"/>
          <w:lang w:eastAsia="ar-SA"/>
        </w:rPr>
        <w:tab/>
        <w:t>признания судом безвестно отсутствующим или объявления умершим - со дня вступления в силу соответствующего решения суда;</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7)</w:t>
      </w:r>
      <w:r w:rsidRPr="00020300">
        <w:rPr>
          <w:rFonts w:ascii="Times New Roman" w:eastAsia="Times New Roman" w:hAnsi="Times New Roman" w:cs="Times New Roman"/>
          <w:sz w:val="28"/>
          <w:szCs w:val="28"/>
          <w:lang w:eastAsia="ar-SA"/>
        </w:rPr>
        <w:tab/>
        <w:t>вступления в отношении его в законную силу обвинительного приговора суда - со дня вступления в силу обвинительного приговора суда;</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8)</w:t>
      </w:r>
      <w:r w:rsidRPr="00020300">
        <w:rPr>
          <w:rFonts w:ascii="Times New Roman" w:eastAsia="Times New Roman" w:hAnsi="Times New Roman" w:cs="Times New Roman"/>
          <w:sz w:val="28"/>
          <w:szCs w:val="28"/>
          <w:lang w:eastAsia="ar-SA"/>
        </w:rPr>
        <w:tab/>
        <w:t>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9)</w:t>
      </w:r>
      <w:r w:rsidRPr="00020300">
        <w:rPr>
          <w:rFonts w:ascii="Times New Roman" w:eastAsia="Times New Roman" w:hAnsi="Times New Roman" w:cs="Times New Roman"/>
          <w:sz w:val="28"/>
          <w:szCs w:val="28"/>
          <w:lang w:eastAsia="ar-SA"/>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10)</w:t>
      </w:r>
      <w:r w:rsidRPr="00020300">
        <w:rPr>
          <w:rFonts w:ascii="Times New Roman" w:eastAsia="Times New Roman" w:hAnsi="Times New Roman" w:cs="Times New Roman"/>
          <w:sz w:val="28"/>
          <w:szCs w:val="28"/>
          <w:lang w:eastAsia="ar-SA"/>
        </w:rPr>
        <w:tab/>
        <w:t>отзыва избирателями - со дня опубликования решения об отзыве Главы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11)</w:t>
      </w:r>
      <w:r w:rsidRPr="00020300">
        <w:rPr>
          <w:rFonts w:ascii="Times New Roman" w:eastAsia="Times New Roman" w:hAnsi="Times New Roman" w:cs="Times New Roman"/>
          <w:sz w:val="28"/>
          <w:szCs w:val="28"/>
          <w:lang w:eastAsia="ar-SA"/>
        </w:rPr>
        <w:tab/>
        <w:t>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020300" w:rsidRPr="00020300" w:rsidRDefault="00020300" w:rsidP="00020300">
      <w:pPr>
        <w:spacing w:after="0" w:line="240" w:lineRule="auto"/>
        <w:ind w:firstLine="709"/>
        <w:jc w:val="both"/>
        <w:rPr>
          <w:rFonts w:ascii="Times New Roman" w:eastAsia="Times New Roman" w:hAnsi="Times New Roman" w:cs="Times New Roman"/>
          <w:b/>
          <w:sz w:val="28"/>
          <w:szCs w:val="28"/>
          <w:lang w:eastAsia="ru-RU"/>
        </w:rPr>
      </w:pPr>
      <w:r w:rsidRPr="00020300">
        <w:rPr>
          <w:rFonts w:ascii="Times New Roman" w:eastAsia="Times New Roman" w:hAnsi="Times New Roman" w:cs="Times New Roman"/>
          <w:sz w:val="28"/>
          <w:szCs w:val="28"/>
          <w:lang w:eastAsia="ar-SA"/>
        </w:rPr>
        <w:lastRenderedPageBreak/>
        <w:t>12)</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ru-RU"/>
        </w:rPr>
        <w:t>преобразования поселения, осуществляемого в соответствии с частями 3, 5,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13)</w:t>
      </w:r>
      <w:r w:rsidRPr="00020300">
        <w:rPr>
          <w:rFonts w:ascii="Times New Roman" w:eastAsia="Times New Roman" w:hAnsi="Times New Roman" w:cs="Times New Roman"/>
          <w:sz w:val="28"/>
          <w:szCs w:val="28"/>
          <w:lang w:eastAsia="ar-SA"/>
        </w:rPr>
        <w:tab/>
        <w:t>утраты поселением  статуса муниципального образования в связи с его объединением с городским округом;</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14)</w:t>
      </w:r>
      <w:r w:rsidRPr="00020300">
        <w:rPr>
          <w:rFonts w:ascii="Times New Roman" w:eastAsia="Times New Roman" w:hAnsi="Times New Roman" w:cs="Times New Roman"/>
          <w:sz w:val="28"/>
          <w:szCs w:val="28"/>
          <w:lang w:eastAsia="ar-SA"/>
        </w:rPr>
        <w:tab/>
        <w:t>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020300" w:rsidRPr="00020300" w:rsidRDefault="00020300" w:rsidP="00020300">
      <w:pPr>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020300">
        <w:rPr>
          <w:rFonts w:ascii="Times New Roman" w:eastAsia="Times New Roman" w:hAnsi="Times New Roman" w:cs="Times New Roman"/>
          <w:b/>
          <w:sz w:val="28"/>
          <w:szCs w:val="28"/>
          <w:lang w:eastAsia="ar-SA"/>
        </w:rPr>
        <w:t>2.</w:t>
      </w:r>
      <w:r w:rsidRPr="00020300">
        <w:rPr>
          <w:rFonts w:ascii="Times New Roman" w:eastAsia="Times New Roman" w:hAnsi="Times New Roman" w:cs="Times New Roman"/>
          <w:b/>
          <w:sz w:val="28"/>
          <w:szCs w:val="28"/>
          <w:lang w:eastAsia="ar-SA"/>
        </w:rPr>
        <w:tab/>
      </w:r>
      <w:r w:rsidRPr="00020300">
        <w:rPr>
          <w:rFonts w:ascii="Times New Roman" w:eastAsia="Times New Roman" w:hAnsi="Times New Roman" w:cs="Times New Roman"/>
          <w:b/>
          <w:sz w:val="28"/>
          <w:szCs w:val="28"/>
          <w:lang w:eastAsia="ru-RU"/>
        </w:rPr>
        <w:t xml:space="preserve">Полномочия Главы поселения прекращаются досрочно в случае </w:t>
      </w:r>
      <w:r w:rsidRPr="00020300">
        <w:rPr>
          <w:rFonts w:ascii="Times New Roman" w:eastAsia="Times New Roman" w:hAnsi="Times New Roman" w:cs="Times New Roman"/>
          <w:b/>
          <w:bCs/>
          <w:sz w:val="28"/>
          <w:szCs w:val="28"/>
          <w:lang w:eastAsia="ru-RU"/>
        </w:rPr>
        <w:t>несоблюдения ограничений, запретов, неисполнения обязанностей,</w:t>
      </w:r>
      <w:r w:rsidR="00193506">
        <w:rPr>
          <w:rFonts w:ascii="Times New Roman" w:eastAsia="Times New Roman" w:hAnsi="Times New Roman" w:cs="Times New Roman"/>
          <w:b/>
          <w:bCs/>
          <w:sz w:val="28"/>
          <w:szCs w:val="28"/>
          <w:lang w:eastAsia="ru-RU"/>
        </w:rPr>
        <w:t xml:space="preserve"> </w:t>
      </w:r>
      <w:r w:rsidRPr="00020300">
        <w:rPr>
          <w:rFonts w:ascii="Times New Roman" w:eastAsia="Times New Roman" w:hAnsi="Times New Roman" w:cs="Times New Roman"/>
          <w:b/>
          <w:bCs/>
          <w:sz w:val="28"/>
          <w:szCs w:val="28"/>
          <w:lang w:eastAsia="ru-RU"/>
        </w:rPr>
        <w:t xml:space="preserve"> установленных Федеральным законом от 25 декабря 2008 года № 273-ФЗ «О противодействии коррупции», Федеральным законом от 3 декабря 2012 года № 230-ФЗ </w:t>
      </w:r>
      <w:r w:rsidR="00193506">
        <w:rPr>
          <w:rFonts w:ascii="Times New Roman" w:eastAsia="Times New Roman" w:hAnsi="Times New Roman" w:cs="Times New Roman"/>
          <w:b/>
          <w:bCs/>
          <w:sz w:val="28"/>
          <w:szCs w:val="28"/>
          <w:lang w:eastAsia="ru-RU"/>
        </w:rPr>
        <w:t xml:space="preserve"> </w:t>
      </w:r>
      <w:r w:rsidRPr="00020300">
        <w:rPr>
          <w:rFonts w:ascii="Times New Roman" w:eastAsia="Times New Roman" w:hAnsi="Times New Roman" w:cs="Times New Roman"/>
          <w:b/>
          <w:bCs/>
          <w:sz w:val="28"/>
          <w:szCs w:val="28"/>
          <w:lang w:eastAsia="ru-RU"/>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20300">
        <w:rPr>
          <w:rFonts w:ascii="Times New Roman" w:eastAsia="Times New Roman" w:hAnsi="Times New Roman" w:cs="Times New Roman"/>
          <w:b/>
          <w:sz w:val="28"/>
          <w:szCs w:val="28"/>
          <w:lang w:eastAsia="ru-RU"/>
        </w:rPr>
        <w:t>.</w:t>
      </w:r>
    </w:p>
    <w:p w:rsidR="00020300" w:rsidRPr="00020300" w:rsidRDefault="00020300" w:rsidP="00020300">
      <w:pPr>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020300">
        <w:rPr>
          <w:rFonts w:ascii="Times New Roman" w:eastAsia="Times New Roman" w:hAnsi="Times New Roman" w:cs="Times New Roman"/>
          <w:b/>
          <w:sz w:val="28"/>
          <w:szCs w:val="28"/>
          <w:lang w:eastAsia="ru-RU"/>
        </w:rPr>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Заявление может быть подано без указания причин отставки. Совет поселения должен рассмотреть поданное Главой поселения зая</w:t>
      </w:r>
      <w:r w:rsidR="00931768">
        <w:rPr>
          <w:rFonts w:ascii="Times New Roman" w:eastAsia="Times New Roman" w:hAnsi="Times New Roman" w:cs="Times New Roman"/>
          <w:sz w:val="28"/>
          <w:szCs w:val="28"/>
          <w:lang w:eastAsia="ar-SA"/>
        </w:rPr>
        <w:t xml:space="preserve">вление об отставке в течение </w:t>
      </w:r>
      <w:r w:rsidR="00931768" w:rsidRPr="00931768">
        <w:rPr>
          <w:rFonts w:ascii="Times New Roman" w:eastAsia="Times New Roman" w:hAnsi="Times New Roman" w:cs="Times New Roman"/>
          <w:b/>
          <w:sz w:val="28"/>
          <w:szCs w:val="28"/>
          <w:lang w:eastAsia="ar-SA"/>
        </w:rPr>
        <w:t>месяца</w:t>
      </w:r>
      <w:r w:rsidR="00775285">
        <w:rPr>
          <w:rFonts w:ascii="Times New Roman" w:eastAsia="Times New Roman" w:hAnsi="Times New Roman" w:cs="Times New Roman"/>
          <w:b/>
          <w:sz w:val="28"/>
          <w:szCs w:val="28"/>
          <w:lang w:eastAsia="ar-SA"/>
        </w:rPr>
        <w:t xml:space="preserve"> </w:t>
      </w:r>
      <w:r w:rsidRPr="00020300">
        <w:rPr>
          <w:rFonts w:ascii="Times New Roman" w:eastAsia="Times New Roman" w:hAnsi="Times New Roman" w:cs="Times New Roman"/>
          <w:sz w:val="28"/>
          <w:szCs w:val="28"/>
          <w:lang w:eastAsia="ar-SA"/>
        </w:rPr>
        <w:t xml:space="preserve">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w:t>
      </w:r>
      <w:r w:rsidR="00931768" w:rsidRPr="00931768">
        <w:rPr>
          <w:rFonts w:ascii="Times New Roman" w:eastAsia="Times New Roman" w:hAnsi="Times New Roman" w:cs="Times New Roman"/>
          <w:b/>
          <w:sz w:val="28"/>
          <w:szCs w:val="28"/>
          <w:lang w:eastAsia="ar-SA"/>
        </w:rPr>
        <w:t xml:space="preserve">месяца </w:t>
      </w:r>
      <w:r w:rsidRPr="00931768">
        <w:rPr>
          <w:rFonts w:ascii="Times New Roman" w:eastAsia="Times New Roman" w:hAnsi="Times New Roman" w:cs="Times New Roman"/>
          <w:b/>
          <w:sz w:val="28"/>
          <w:szCs w:val="28"/>
          <w:lang w:eastAsia="ar-SA"/>
        </w:rPr>
        <w:t>с</w:t>
      </w:r>
      <w:r w:rsidRPr="00020300">
        <w:rPr>
          <w:rFonts w:ascii="Times New Roman" w:eastAsia="Times New Roman" w:hAnsi="Times New Roman" w:cs="Times New Roman"/>
          <w:sz w:val="28"/>
          <w:szCs w:val="28"/>
          <w:lang w:eastAsia="ar-SA"/>
        </w:rPr>
        <w:t>о дня подачи заявления об отставке в Совет поселения, письменно уведомив об этом Совет поселения.</w:t>
      </w:r>
      <w:bookmarkStart w:id="0" w:name="_GoBack"/>
      <w:bookmarkEnd w:id="0"/>
    </w:p>
    <w:p w:rsidR="00020300" w:rsidRPr="00020300" w:rsidRDefault="00020300" w:rsidP="00020300">
      <w:pPr>
        <w:spacing w:after="0" w:line="240" w:lineRule="auto"/>
        <w:ind w:right="-5" w:firstLine="540"/>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ar-SA"/>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временно исполняет заместитель Главы администрации поселения, а в случае отсутствия - должностное лицо администрации поселения, определяемое Советом поселения</w:t>
      </w:r>
      <w:r w:rsidR="002D1338">
        <w:rPr>
          <w:rFonts w:ascii="Times New Roman" w:eastAsia="Times New Roman" w:hAnsi="Times New Roman" w:cs="Times New Roman"/>
          <w:b/>
          <w:sz w:val="28"/>
          <w:szCs w:val="28"/>
          <w:lang w:eastAsia="ar-SA"/>
        </w:rPr>
        <w:t>.</w:t>
      </w:r>
      <w:r w:rsidRPr="00020300">
        <w:rPr>
          <w:rFonts w:ascii="Times New Roman" w:eastAsia="Times New Roman" w:hAnsi="Times New Roman" w:cs="Times New Roman"/>
          <w:b/>
          <w:sz w:val="28"/>
          <w:szCs w:val="28"/>
          <w:lang w:eastAsia="ar-SA"/>
        </w:rPr>
        <w:t xml:space="preserve"> </w:t>
      </w:r>
    </w:p>
    <w:p w:rsidR="00020300" w:rsidRPr="00020300" w:rsidRDefault="00020300" w:rsidP="00020300">
      <w:pPr>
        <w:spacing w:after="0" w:line="240" w:lineRule="auto"/>
        <w:ind w:right="-5" w:firstLine="540"/>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 xml:space="preserve">В случае временного отсутствия главы поселения (за исключением случаев применения к нему по решению суда мер процессуального </w:t>
      </w:r>
      <w:r w:rsidRPr="00020300">
        <w:rPr>
          <w:rFonts w:ascii="Times New Roman" w:eastAsia="Times New Roman" w:hAnsi="Times New Roman" w:cs="Times New Roman"/>
          <w:b/>
          <w:sz w:val="28"/>
          <w:szCs w:val="28"/>
          <w:lang w:eastAsia="ar-SA"/>
        </w:rPr>
        <w:lastRenderedPageBreak/>
        <w:t>принуждения в виде заключения под стражу или временного отстранения от должности):</w:t>
      </w:r>
    </w:p>
    <w:p w:rsidR="00020300" w:rsidRPr="00020300" w:rsidRDefault="00020300" w:rsidP="00020300">
      <w:pPr>
        <w:spacing w:after="0" w:line="240" w:lineRule="auto"/>
        <w:ind w:right="-5" w:firstLine="540"/>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 его полномочия в полном объеме временно исполняет заместитель Главы администрации поселения, в случае его отсутствия - должностное лицо администрации поселения,</w:t>
      </w:r>
      <w:r w:rsidR="002D1338">
        <w:rPr>
          <w:rFonts w:ascii="Times New Roman" w:eastAsia="Times New Roman" w:hAnsi="Times New Roman" w:cs="Times New Roman"/>
          <w:b/>
          <w:sz w:val="28"/>
          <w:szCs w:val="28"/>
          <w:lang w:eastAsia="ar-SA"/>
        </w:rPr>
        <w:t xml:space="preserve"> определяемое Советом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w:t>
      </w:r>
      <w:r w:rsidRPr="00020300">
        <w:rPr>
          <w:rFonts w:ascii="Times New Roman" w:eastAsia="Times New Roman" w:hAnsi="Times New Roman" w:cs="Times New Roman"/>
          <w:b/>
          <w:sz w:val="28"/>
          <w:szCs w:val="28"/>
          <w:lang w:eastAsia="ar-SA"/>
        </w:rPr>
        <w:tab/>
        <w:t>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 Информация о досрочном прекращении полномочий главы поселения подлежит обязательному официальному опубликованию (обнародованию).».</w:t>
      </w: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10. Статью 33 изложить в новой редакции:</w:t>
      </w:r>
    </w:p>
    <w:p w:rsidR="00020300" w:rsidRPr="00020300" w:rsidRDefault="00020300" w:rsidP="00020300">
      <w:pPr>
        <w:spacing w:after="0" w:line="240" w:lineRule="auto"/>
        <w:ind w:right="-5"/>
        <w:jc w:val="center"/>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sz w:val="28"/>
          <w:szCs w:val="28"/>
          <w:lang w:eastAsia="ar-SA"/>
        </w:rPr>
        <w:t>«</w:t>
      </w:r>
      <w:r w:rsidRPr="00020300">
        <w:rPr>
          <w:rFonts w:ascii="Times New Roman" w:eastAsia="Times New Roman" w:hAnsi="Times New Roman" w:cs="Times New Roman"/>
          <w:b/>
          <w:sz w:val="28"/>
          <w:szCs w:val="28"/>
          <w:lang w:eastAsia="ar-SA"/>
        </w:rPr>
        <w:t>Статья 33. Муниципальные правовые акты</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В систему муниципальных правовых актов входят:</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Устав поселения, правовые акты, принятые на местном референдуме;</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t>нормативные</w:t>
      </w:r>
      <w:r w:rsidRPr="00020300">
        <w:rPr>
          <w:rFonts w:ascii="Times New Roman" w:eastAsia="Times New Roman" w:hAnsi="Times New Roman" w:cs="Times New Roman"/>
          <w:sz w:val="28"/>
          <w:szCs w:val="28"/>
          <w:lang w:eastAsia="ar-SA"/>
        </w:rPr>
        <w:tab/>
        <w:t>и</w:t>
      </w:r>
      <w:r w:rsidRPr="00020300">
        <w:rPr>
          <w:rFonts w:ascii="Times New Roman" w:eastAsia="Times New Roman" w:hAnsi="Times New Roman" w:cs="Times New Roman"/>
          <w:sz w:val="28"/>
          <w:szCs w:val="28"/>
          <w:lang w:eastAsia="ar-SA"/>
        </w:rPr>
        <w:tab/>
        <w:t>иные</w:t>
      </w:r>
      <w:r w:rsidRPr="00020300">
        <w:rPr>
          <w:rFonts w:ascii="Times New Roman" w:eastAsia="Times New Roman" w:hAnsi="Times New Roman" w:cs="Times New Roman"/>
          <w:sz w:val="28"/>
          <w:szCs w:val="28"/>
          <w:lang w:eastAsia="ar-SA"/>
        </w:rPr>
        <w:tab/>
        <w:t>правовые</w:t>
      </w:r>
      <w:r w:rsidRPr="00020300">
        <w:rPr>
          <w:rFonts w:ascii="Times New Roman" w:eastAsia="Times New Roman" w:hAnsi="Times New Roman" w:cs="Times New Roman"/>
          <w:sz w:val="28"/>
          <w:szCs w:val="28"/>
          <w:lang w:eastAsia="ar-SA"/>
        </w:rPr>
        <w:tab/>
        <w:t>акты</w:t>
      </w:r>
      <w:r w:rsidRPr="00020300">
        <w:rPr>
          <w:rFonts w:ascii="Times New Roman" w:eastAsia="Times New Roman" w:hAnsi="Times New Roman" w:cs="Times New Roman"/>
          <w:sz w:val="28"/>
          <w:szCs w:val="28"/>
          <w:lang w:eastAsia="ar-SA"/>
        </w:rPr>
        <w:tab/>
        <w:t>Совета</w:t>
      </w:r>
      <w:r w:rsidRPr="00020300">
        <w:rPr>
          <w:rFonts w:ascii="Times New Roman" w:eastAsia="Times New Roman" w:hAnsi="Times New Roman" w:cs="Times New Roman"/>
          <w:sz w:val="28"/>
          <w:szCs w:val="28"/>
          <w:lang w:eastAsia="ar-SA"/>
        </w:rPr>
        <w:tab/>
        <w:t>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t>постановления и распоряжения администрации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постановления и распоряжения Главы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t>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прокурором района.</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w:t>
      </w:r>
      <w:r w:rsidRPr="00020300">
        <w:rPr>
          <w:rFonts w:ascii="Times New Roman" w:eastAsia="Times New Roman" w:hAnsi="Times New Roman" w:cs="Times New Roman"/>
          <w:sz w:val="28"/>
          <w:szCs w:val="28"/>
          <w:lang w:eastAsia="ar-SA"/>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lastRenderedPageBreak/>
        <w:t>7.</w:t>
      </w:r>
      <w:r w:rsidRPr="00020300">
        <w:rPr>
          <w:rFonts w:ascii="Times New Roman" w:eastAsia="Times New Roman" w:hAnsi="Times New Roman" w:cs="Times New Roman"/>
          <w:sz w:val="28"/>
          <w:szCs w:val="28"/>
          <w:lang w:eastAsia="ar-SA"/>
        </w:rPr>
        <w:tab/>
        <w:t>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8.</w:t>
      </w:r>
      <w:r w:rsidRPr="00020300">
        <w:rPr>
          <w:rFonts w:ascii="Times New Roman" w:eastAsia="Times New Roman" w:hAnsi="Times New Roman" w:cs="Times New Roman"/>
          <w:sz w:val="28"/>
          <w:szCs w:val="28"/>
          <w:lang w:eastAsia="ar-SA"/>
        </w:rPr>
        <w:tab/>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Официальным считается опубликование </w:t>
      </w:r>
      <w:r w:rsidRPr="00020300">
        <w:rPr>
          <w:rFonts w:ascii="Times New Roman" w:eastAsia="Times New Roman" w:hAnsi="Times New Roman" w:cs="Times New Roman"/>
          <w:b/>
          <w:sz w:val="28"/>
          <w:szCs w:val="28"/>
          <w:lang w:eastAsia="ar-SA"/>
        </w:rPr>
        <w:t xml:space="preserve">(обнародование) </w:t>
      </w:r>
      <w:r w:rsidRPr="00020300">
        <w:rPr>
          <w:rFonts w:ascii="Times New Roman" w:eastAsia="Times New Roman" w:hAnsi="Times New Roman" w:cs="Times New Roman"/>
          <w:sz w:val="28"/>
          <w:szCs w:val="28"/>
          <w:lang w:eastAsia="ar-SA"/>
        </w:rPr>
        <w:t>в районной газете «Белозерье» или в приложении к ней. Муниципальные  нормативные правовые акты могут быть доведены до всеобщего сведения (обнародованы), размещены на информационных стендах в общественных местах, здании администрации поселения. На официальных информационных стендах муниципальные нормативные  правовые акты должны находиться в течение 10 дней. По истечении указанного срока муниципальные нормативные правовые акты вступают в силу. Порядок обнародования муниципальных правовых актов поселения определяется Советом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9.</w:t>
      </w:r>
      <w:r w:rsidRPr="00020300">
        <w:rPr>
          <w:rFonts w:ascii="Times New Roman" w:eastAsia="Times New Roman" w:hAnsi="Times New Roman" w:cs="Times New Roman"/>
          <w:sz w:val="28"/>
          <w:szCs w:val="28"/>
          <w:lang w:eastAsia="ar-SA"/>
        </w:rPr>
        <w:tab/>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10.</w:t>
      </w:r>
      <w:r w:rsidRPr="00020300">
        <w:rPr>
          <w:rFonts w:ascii="Times New Roman" w:eastAsia="Times New Roman" w:hAnsi="Times New Roman" w:cs="Times New Roman"/>
          <w:sz w:val="28"/>
          <w:szCs w:val="28"/>
          <w:lang w:eastAsia="ar-SA"/>
        </w:rPr>
        <w:tab/>
        <w:t>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11.</w:t>
      </w:r>
      <w:r w:rsidRPr="00020300">
        <w:rPr>
          <w:rFonts w:ascii="Times New Roman" w:eastAsia="Times New Roman" w:hAnsi="Times New Roman" w:cs="Times New Roman"/>
          <w:sz w:val="28"/>
          <w:szCs w:val="28"/>
          <w:lang w:eastAsia="ar-SA"/>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12.</w:t>
      </w:r>
      <w:r w:rsidRPr="00020300">
        <w:rPr>
          <w:rFonts w:ascii="Times New Roman" w:eastAsia="Times New Roman" w:hAnsi="Times New Roman" w:cs="Times New Roman"/>
          <w:sz w:val="28"/>
          <w:szCs w:val="28"/>
          <w:lang w:eastAsia="ar-SA"/>
        </w:rPr>
        <w:tab/>
        <w:t>Муниципальные правовые акты подлежат опубликованию (обнародованию) в   течение 10 дней со дня их подписания.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13.</w:t>
      </w:r>
      <w:r w:rsidRPr="00020300">
        <w:rPr>
          <w:rFonts w:ascii="Times New Roman" w:eastAsia="Times New Roman" w:hAnsi="Times New Roman" w:cs="Times New Roman"/>
          <w:sz w:val="28"/>
          <w:szCs w:val="28"/>
          <w:lang w:eastAsia="ar-SA"/>
        </w:rPr>
        <w:tab/>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Вологодской области, настоящему Уставу и правовым актам, принятым на местном референдуме.</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14.</w:t>
      </w:r>
      <w:r w:rsidRPr="00020300">
        <w:rPr>
          <w:rFonts w:ascii="Times New Roman" w:eastAsia="Times New Roman" w:hAnsi="Times New Roman" w:cs="Times New Roman"/>
          <w:sz w:val="28"/>
          <w:szCs w:val="28"/>
          <w:lang w:eastAsia="ar-SA"/>
        </w:rPr>
        <w:tab/>
        <w:t>Муниципальные правовые акты подлежат обязательному исполнению на всей территории поселения.».</w:t>
      </w:r>
    </w:p>
    <w:p w:rsidR="00020300" w:rsidRPr="00020300" w:rsidRDefault="00020300" w:rsidP="00020300">
      <w:pPr>
        <w:spacing w:after="0" w:line="240" w:lineRule="auto"/>
        <w:ind w:right="-5" w:firstLine="709"/>
        <w:jc w:val="both"/>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709"/>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11. Статью 51 изложить в новой редакции:</w:t>
      </w:r>
    </w:p>
    <w:p w:rsidR="00020300" w:rsidRPr="00020300" w:rsidRDefault="00020300" w:rsidP="00020300">
      <w:pPr>
        <w:spacing w:after="0" w:line="240" w:lineRule="auto"/>
        <w:ind w:right="-5" w:firstLine="540"/>
        <w:jc w:val="center"/>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«Статья 51. Порядок внесения изменений и дополнений в</w:t>
      </w:r>
    </w:p>
    <w:p w:rsidR="00020300" w:rsidRPr="00020300" w:rsidRDefault="00020300" w:rsidP="00020300">
      <w:pPr>
        <w:spacing w:after="0" w:line="240" w:lineRule="auto"/>
        <w:ind w:right="-5" w:firstLine="540"/>
        <w:jc w:val="center"/>
        <w:rPr>
          <w:rFonts w:ascii="Times New Roman" w:eastAsia="Times New Roman" w:hAnsi="Times New Roman" w:cs="Times New Roman"/>
          <w:b/>
          <w:sz w:val="28"/>
          <w:szCs w:val="28"/>
          <w:lang w:eastAsia="ar-SA"/>
        </w:rPr>
      </w:pPr>
      <w:r w:rsidRPr="00020300">
        <w:rPr>
          <w:rFonts w:ascii="Times New Roman" w:eastAsia="Times New Roman" w:hAnsi="Times New Roman" w:cs="Times New Roman"/>
          <w:b/>
          <w:sz w:val="28"/>
          <w:szCs w:val="28"/>
          <w:lang w:eastAsia="ar-SA"/>
        </w:rPr>
        <w:t>Устав поселения</w:t>
      </w:r>
    </w:p>
    <w:p w:rsidR="00020300" w:rsidRPr="00020300" w:rsidRDefault="00020300" w:rsidP="00020300">
      <w:pPr>
        <w:spacing w:after="0" w:line="240" w:lineRule="auto"/>
        <w:ind w:right="-5" w:firstLine="540"/>
        <w:jc w:val="center"/>
        <w:rPr>
          <w:rFonts w:ascii="Times New Roman" w:eastAsia="Times New Roman" w:hAnsi="Times New Roman" w:cs="Times New Roman"/>
          <w:b/>
          <w:sz w:val="28"/>
          <w:szCs w:val="28"/>
          <w:lang w:eastAsia="ar-SA"/>
        </w:rPr>
      </w:pP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1.</w:t>
      </w:r>
      <w:r w:rsidRPr="00020300">
        <w:rPr>
          <w:rFonts w:ascii="Times New Roman" w:eastAsia="Times New Roman" w:hAnsi="Times New Roman" w:cs="Times New Roman"/>
          <w:sz w:val="28"/>
          <w:szCs w:val="28"/>
          <w:lang w:eastAsia="ar-SA"/>
        </w:rPr>
        <w:tab/>
        <w:t>Изменения и дополнения в Устав поселения принимаются решением Совета поселения.</w:t>
      </w:r>
    </w:p>
    <w:p w:rsidR="00020300" w:rsidRPr="00020300" w:rsidRDefault="00020300" w:rsidP="0002030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20300">
        <w:rPr>
          <w:rFonts w:ascii="Times New Roman" w:eastAsia="Times New Roman" w:hAnsi="Times New Roman" w:cs="Times New Roman"/>
          <w:sz w:val="28"/>
          <w:szCs w:val="28"/>
          <w:lang w:eastAsia="ar-SA"/>
        </w:rPr>
        <w:t>2.</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ar-SA"/>
        </w:rPr>
        <w:t>Проект муниципального правого акта</w:t>
      </w:r>
      <w:r w:rsidRPr="00020300">
        <w:rPr>
          <w:rFonts w:ascii="Times New Roman" w:eastAsia="Times New Roman" w:hAnsi="Times New Roman" w:cs="Times New Roman"/>
          <w:sz w:val="28"/>
          <w:szCs w:val="28"/>
          <w:lang w:eastAsia="ar-SA"/>
        </w:rPr>
        <w:t xml:space="preserve">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r w:rsidRPr="00020300">
        <w:rPr>
          <w:rFonts w:ascii="Times New Roman" w:eastAsia="Times New Roman" w:hAnsi="Times New Roman" w:cs="Times New Roman"/>
          <w:b/>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20300" w:rsidRPr="00020300" w:rsidRDefault="00020300" w:rsidP="00020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300">
        <w:rPr>
          <w:rFonts w:ascii="Times New Roman" w:eastAsia="Times New Roman" w:hAnsi="Times New Roman" w:cs="Times New Roman"/>
          <w:sz w:val="28"/>
          <w:szCs w:val="28"/>
          <w:lang w:eastAsia="ar-SA"/>
        </w:rPr>
        <w:t xml:space="preserve">После опубликования не позднее чем через 15 дней </w:t>
      </w:r>
      <w:r w:rsidRPr="00020300">
        <w:rPr>
          <w:rFonts w:ascii="Times New Roman" w:eastAsia="Times New Roman" w:hAnsi="Times New Roman" w:cs="Times New Roman"/>
          <w:b/>
          <w:sz w:val="28"/>
          <w:szCs w:val="28"/>
          <w:lang w:eastAsia="ar-SA"/>
        </w:rPr>
        <w:t xml:space="preserve">проект муниципального правового акта  </w:t>
      </w:r>
      <w:r w:rsidRPr="00020300">
        <w:rPr>
          <w:rFonts w:ascii="Times New Roman" w:eastAsia="Times New Roman" w:hAnsi="Times New Roman" w:cs="Times New Roman"/>
          <w:sz w:val="28"/>
          <w:szCs w:val="28"/>
          <w:lang w:eastAsia="ar-SA"/>
        </w:rPr>
        <w:t xml:space="preserve">о внесении изменений в Устав поселения выносится на публичные слушания, кроме случаев, когда изменения в Устав </w:t>
      </w:r>
      <w:r w:rsidRPr="00020300">
        <w:rPr>
          <w:rFonts w:ascii="Times New Roman" w:eastAsia="Times New Roman" w:hAnsi="Times New Roman" w:cs="Times New Roman"/>
          <w:sz w:val="28"/>
          <w:szCs w:val="28"/>
          <w:lang w:eastAsia="ar-SA"/>
        </w:rPr>
        <w:lastRenderedPageBreak/>
        <w:t xml:space="preserve">поселения вносятся </w:t>
      </w:r>
      <w:r w:rsidRPr="00020300">
        <w:rPr>
          <w:rFonts w:ascii="Times New Roman" w:eastAsia="Times New Roman" w:hAnsi="Times New Roman" w:cs="Times New Roman"/>
          <w:sz w:val="28"/>
          <w:szCs w:val="28"/>
          <w:lang w:eastAsia="ru-RU"/>
        </w:rPr>
        <w:t xml:space="preserve">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020300">
        <w:rPr>
          <w:rFonts w:ascii="Times New Roman" w:eastAsia="Times New Roman" w:hAnsi="Times New Roman" w:cs="Times New Roman"/>
          <w:sz w:val="28"/>
          <w:szCs w:val="28"/>
          <w:lang w:eastAsia="ar-SA"/>
        </w:rPr>
        <w:t>Результаты публичных слушаний подлежат официальному опубликованию.</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3.</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ar-SA"/>
        </w:rPr>
        <w:t>Муниципальный правовой акт</w:t>
      </w:r>
      <w:r w:rsidRPr="00020300">
        <w:rPr>
          <w:rFonts w:ascii="Times New Roman" w:eastAsia="Times New Roman" w:hAnsi="Times New Roman" w:cs="Times New Roman"/>
          <w:sz w:val="28"/>
          <w:szCs w:val="28"/>
          <w:lang w:eastAsia="ar-SA"/>
        </w:rPr>
        <w:t xml:space="preserve"> о внесении изменений и дополнений в Устав поселения считается принятым, если за него проголосовало не менее двух третей от установленного Уставом поселения числа депутатов Совета поселения.</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4.</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ar-SA"/>
        </w:rPr>
        <w:t>Принятый Советом поселения</w:t>
      </w:r>
      <w:r w:rsidR="00775285">
        <w:rPr>
          <w:rFonts w:ascii="Times New Roman" w:eastAsia="Times New Roman" w:hAnsi="Times New Roman" w:cs="Times New Roman"/>
          <w:b/>
          <w:sz w:val="28"/>
          <w:szCs w:val="28"/>
          <w:lang w:eastAsia="ar-SA"/>
        </w:rPr>
        <w:t xml:space="preserve">  </w:t>
      </w:r>
      <w:r w:rsidRPr="00020300">
        <w:rPr>
          <w:rFonts w:ascii="Times New Roman" w:eastAsia="Times New Roman" w:hAnsi="Times New Roman" w:cs="Times New Roman"/>
          <w:b/>
          <w:sz w:val="28"/>
          <w:szCs w:val="28"/>
          <w:lang w:eastAsia="ar-SA"/>
        </w:rPr>
        <w:t>муниципальный правовой акт</w:t>
      </w:r>
      <w:r w:rsidRPr="00020300">
        <w:rPr>
          <w:rFonts w:ascii="Times New Roman" w:eastAsia="Times New Roman" w:hAnsi="Times New Roman" w:cs="Times New Roman"/>
          <w:sz w:val="28"/>
          <w:szCs w:val="28"/>
          <w:lang w:eastAsia="ar-SA"/>
        </w:rPr>
        <w:t xml:space="preserve">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w:t>
      </w:r>
      <w:r w:rsidRPr="00020300">
        <w:rPr>
          <w:rFonts w:ascii="Times New Roman" w:eastAsia="Times New Roman" w:hAnsi="Times New Roman" w:cs="Times New Roman"/>
          <w:b/>
          <w:sz w:val="28"/>
          <w:szCs w:val="28"/>
          <w:lang w:eastAsia="ar-SA"/>
        </w:rPr>
        <w:t>муниципальный правовой акт</w:t>
      </w:r>
      <w:r w:rsidRPr="00020300">
        <w:rPr>
          <w:rFonts w:ascii="Times New Roman" w:eastAsia="Times New Roman" w:hAnsi="Times New Roman" w:cs="Times New Roman"/>
          <w:sz w:val="28"/>
          <w:szCs w:val="28"/>
          <w:lang w:eastAsia="ar-SA"/>
        </w:rPr>
        <w:t xml:space="preserve">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5.</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ar-SA"/>
        </w:rPr>
        <w:t>Муниципальный правовой акт</w:t>
      </w:r>
      <w:r w:rsidRPr="00020300">
        <w:rPr>
          <w:rFonts w:ascii="Times New Roman" w:eastAsia="Times New Roman" w:hAnsi="Times New Roman" w:cs="Times New Roman"/>
          <w:sz w:val="28"/>
          <w:szCs w:val="28"/>
          <w:lang w:eastAsia="ar-SA"/>
        </w:rPr>
        <w:t xml:space="preserve">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6.</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ar-SA"/>
        </w:rPr>
        <w:t>Муниципальный правовой акт</w:t>
      </w:r>
      <w:r w:rsidRPr="00020300">
        <w:rPr>
          <w:rFonts w:ascii="Times New Roman" w:eastAsia="Times New Roman" w:hAnsi="Times New Roman" w:cs="Times New Roman"/>
          <w:sz w:val="28"/>
          <w:szCs w:val="28"/>
          <w:lang w:eastAsia="ar-SA"/>
        </w:rPr>
        <w:t xml:space="preserve"> о внесении изменений и дополнений в Устав поселения подлежит официальному опубликованию после его государственной регистрации.</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7.</w:t>
      </w:r>
      <w:r w:rsidRPr="00020300">
        <w:rPr>
          <w:rFonts w:ascii="Times New Roman" w:eastAsia="Times New Roman" w:hAnsi="Times New Roman" w:cs="Times New Roman"/>
          <w:sz w:val="28"/>
          <w:szCs w:val="28"/>
          <w:lang w:eastAsia="ar-SA"/>
        </w:rPr>
        <w:tab/>
      </w:r>
      <w:r w:rsidRPr="00020300">
        <w:rPr>
          <w:rFonts w:ascii="Times New Roman" w:eastAsia="Times New Roman" w:hAnsi="Times New Roman" w:cs="Times New Roman"/>
          <w:b/>
          <w:sz w:val="28"/>
          <w:szCs w:val="28"/>
          <w:lang w:eastAsia="ar-SA"/>
        </w:rPr>
        <w:t>Муниципальный правовой акт</w:t>
      </w:r>
      <w:r w:rsidRPr="00020300">
        <w:rPr>
          <w:rFonts w:ascii="Times New Roman" w:eastAsia="Times New Roman" w:hAnsi="Times New Roman" w:cs="Times New Roman"/>
          <w:sz w:val="28"/>
          <w:szCs w:val="28"/>
          <w:lang w:eastAsia="ar-SA"/>
        </w:rPr>
        <w:t xml:space="preserve"> о внесении изменений и дополнений в Устав поселения вступает в силу после его официального опубликования. Глава поселения обязан опубликовать </w:t>
      </w:r>
      <w:r w:rsidRPr="00020300">
        <w:rPr>
          <w:rFonts w:ascii="Times New Roman" w:eastAsia="Times New Roman" w:hAnsi="Times New Roman" w:cs="Times New Roman"/>
          <w:b/>
          <w:sz w:val="28"/>
          <w:szCs w:val="28"/>
          <w:lang w:eastAsia="ar-SA"/>
        </w:rPr>
        <w:t>зарегистрированный  муниципальный правовой акт</w:t>
      </w:r>
      <w:r w:rsidRPr="00020300">
        <w:rPr>
          <w:rFonts w:ascii="Times New Roman" w:eastAsia="Times New Roman" w:hAnsi="Times New Roman" w:cs="Times New Roman"/>
          <w:sz w:val="28"/>
          <w:szCs w:val="28"/>
          <w:lang w:eastAsia="ar-SA"/>
        </w:rPr>
        <w:t xml:space="preserve">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0300" w:rsidRPr="00020300" w:rsidRDefault="00020300" w:rsidP="00020300">
      <w:pPr>
        <w:spacing w:after="0" w:line="240" w:lineRule="auto"/>
        <w:ind w:right="-5" w:firstLine="540"/>
        <w:jc w:val="both"/>
        <w:rPr>
          <w:rFonts w:ascii="Times New Roman" w:eastAsia="Times New Roman" w:hAnsi="Times New Roman" w:cs="Times New Roman"/>
          <w:sz w:val="28"/>
          <w:szCs w:val="28"/>
          <w:lang w:eastAsia="ar-SA"/>
        </w:rPr>
      </w:pPr>
      <w:r w:rsidRPr="00020300">
        <w:rPr>
          <w:rFonts w:ascii="Times New Roman" w:eastAsia="Times New Roman" w:hAnsi="Times New Roman" w:cs="Times New Roman"/>
          <w:sz w:val="28"/>
          <w:szCs w:val="28"/>
          <w:lang w:eastAsia="ar-SA"/>
        </w:rP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w:t>
      </w:r>
      <w:r w:rsidRPr="00020300">
        <w:rPr>
          <w:rFonts w:ascii="Times New Roman" w:eastAsia="Times New Roman" w:hAnsi="Times New Roman" w:cs="Times New Roman"/>
          <w:b/>
          <w:sz w:val="28"/>
          <w:szCs w:val="28"/>
          <w:lang w:eastAsia="ar-SA"/>
        </w:rPr>
        <w:t xml:space="preserve">муниципальный правой акт </w:t>
      </w:r>
      <w:r w:rsidRPr="00020300">
        <w:rPr>
          <w:rFonts w:ascii="Times New Roman" w:eastAsia="Times New Roman" w:hAnsi="Times New Roman" w:cs="Times New Roman"/>
          <w:sz w:val="28"/>
          <w:szCs w:val="28"/>
          <w:lang w:eastAsia="ar-SA"/>
        </w:rPr>
        <w:t>о внесении в Устав поселения указанных изменений и дополнений.».</w:t>
      </w:r>
    </w:p>
    <w:sectPr w:rsidR="00020300" w:rsidRPr="00020300" w:rsidSect="000C36CB">
      <w:pgSz w:w="11905" w:h="16837"/>
      <w:pgMar w:top="709" w:right="850" w:bottom="42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CF6" w:rsidRDefault="00B85CF6" w:rsidP="00020300">
      <w:pPr>
        <w:spacing w:after="0" w:line="240" w:lineRule="auto"/>
      </w:pPr>
      <w:r>
        <w:separator/>
      </w:r>
    </w:p>
  </w:endnote>
  <w:endnote w:type="continuationSeparator" w:id="1">
    <w:p w:rsidR="00B85CF6" w:rsidRDefault="00B85CF6" w:rsidP="00020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CF6" w:rsidRDefault="00B85CF6" w:rsidP="00020300">
      <w:pPr>
        <w:spacing w:after="0" w:line="240" w:lineRule="auto"/>
      </w:pPr>
      <w:r>
        <w:separator/>
      </w:r>
    </w:p>
  </w:footnote>
  <w:footnote w:type="continuationSeparator" w:id="1">
    <w:p w:rsidR="00B85CF6" w:rsidRDefault="00B85CF6" w:rsidP="00020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756C"/>
    <w:rsid w:val="00020300"/>
    <w:rsid w:val="00142CA4"/>
    <w:rsid w:val="00193506"/>
    <w:rsid w:val="00251F96"/>
    <w:rsid w:val="002D1338"/>
    <w:rsid w:val="00396FF6"/>
    <w:rsid w:val="004A1925"/>
    <w:rsid w:val="004A6A34"/>
    <w:rsid w:val="00532852"/>
    <w:rsid w:val="00551CCB"/>
    <w:rsid w:val="006A513B"/>
    <w:rsid w:val="00751C03"/>
    <w:rsid w:val="00775285"/>
    <w:rsid w:val="008976AD"/>
    <w:rsid w:val="008D31E4"/>
    <w:rsid w:val="00931768"/>
    <w:rsid w:val="00931D93"/>
    <w:rsid w:val="00A04083"/>
    <w:rsid w:val="00A15DD1"/>
    <w:rsid w:val="00A3756C"/>
    <w:rsid w:val="00B85CF6"/>
    <w:rsid w:val="00C53B7C"/>
    <w:rsid w:val="00E26B87"/>
    <w:rsid w:val="00E4398B"/>
    <w:rsid w:val="00E72FD6"/>
    <w:rsid w:val="00F94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3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02030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20300"/>
    <w:rPr>
      <w:rFonts w:ascii="Times New Roman" w:eastAsia="Times New Roman" w:hAnsi="Times New Roman" w:cs="Times New Roman"/>
      <w:sz w:val="20"/>
      <w:szCs w:val="20"/>
      <w:lang w:eastAsia="ru-RU"/>
    </w:rPr>
  </w:style>
  <w:style w:type="character" w:styleId="a5">
    <w:name w:val="footnote reference"/>
    <w:basedOn w:val="a0"/>
    <w:rsid w:val="00020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3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02030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20300"/>
    <w:rPr>
      <w:rFonts w:ascii="Times New Roman" w:eastAsia="Times New Roman" w:hAnsi="Times New Roman" w:cs="Times New Roman"/>
      <w:sz w:val="20"/>
      <w:szCs w:val="20"/>
      <w:lang w:eastAsia="ru-RU"/>
    </w:rPr>
  </w:style>
  <w:style w:type="character" w:styleId="a5">
    <w:name w:val="footnote reference"/>
    <w:basedOn w:val="a0"/>
    <w:rsid w:val="0002030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scli.ru/ru/legal_texts/list_statutes/index.php?do4=document&amp;id4=a8c13bee-b943-4361-b826-7858cd03d2f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F26A402A4C996E344BA2E06C5ECC205BF421A754AFD83117C41B15X9I"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8341</Words>
  <Characters>47550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 Толошинова</dc:creator>
  <cp:keywords/>
  <dc:description/>
  <cp:lastModifiedBy>Пользователь</cp:lastModifiedBy>
  <cp:revision>15</cp:revision>
  <dcterms:created xsi:type="dcterms:W3CDTF">2017-05-15T07:54:00Z</dcterms:created>
  <dcterms:modified xsi:type="dcterms:W3CDTF">2017-06-13T10:01:00Z</dcterms:modified>
</cp:coreProperties>
</file>